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541" w:type="dxa"/>
        <w:tblLayout w:type="fixed"/>
        <w:tblLook w:val="04A0" w:firstRow="1" w:lastRow="0" w:firstColumn="1" w:lastColumn="0" w:noHBand="0" w:noVBand="1"/>
      </w:tblPr>
      <w:tblGrid>
        <w:gridCol w:w="3969"/>
        <w:gridCol w:w="1634"/>
        <w:gridCol w:w="3938"/>
      </w:tblGrid>
      <w:tr w:rsidR="00AB4448" w:rsidRPr="00AB4448" w:rsidTr="00FE778A">
        <w:trPr>
          <w:trHeight w:val="2236"/>
        </w:trPr>
        <w:tc>
          <w:tcPr>
            <w:tcW w:w="3969" w:type="dxa"/>
          </w:tcPr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</w:pP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</w:pPr>
            <w:r w:rsidRPr="00AB4448">
              <w:t>Баш</w:t>
            </w:r>
            <w:r w:rsidRPr="00AB4448">
              <w:rPr>
                <w:lang w:val="en-US"/>
              </w:rPr>
              <w:t>k</w:t>
            </w:r>
            <w:r w:rsidRPr="00AB4448">
              <w:t>ортостан Республика</w:t>
            </w:r>
            <w:r w:rsidRPr="00AB4448">
              <w:rPr>
                <w:lang w:val="en-US"/>
              </w:rPr>
              <w:t>h</w:t>
            </w:r>
            <w:r w:rsidRPr="00AB4448">
              <w:t>ы</w:t>
            </w: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</w:pPr>
            <w:r w:rsidRPr="00AB4448">
              <w:rPr>
                <w:sz w:val="26"/>
                <w:szCs w:val="26"/>
              </w:rPr>
              <w:t>Ауыр</w:t>
            </w:r>
            <w:r w:rsidRPr="00AB4448">
              <w:rPr>
                <w:sz w:val="26"/>
                <w:szCs w:val="26"/>
                <w:lang w:val="be-BY"/>
              </w:rPr>
              <w:t>ғ</w:t>
            </w:r>
            <w:r w:rsidRPr="00AB4448">
              <w:rPr>
                <w:sz w:val="26"/>
                <w:szCs w:val="26"/>
              </w:rPr>
              <w:t>азы</w:t>
            </w:r>
            <w:r w:rsidRPr="00AB4448">
              <w:t xml:space="preserve"> районы муниципаль районыны</w:t>
            </w:r>
            <w:r w:rsidRPr="00AB4448">
              <w:rPr>
                <w:lang w:val="en-US"/>
              </w:rPr>
              <w:t>n</w:t>
            </w:r>
            <w:r w:rsidRPr="00AB4448">
              <w:t xml:space="preserve"> Биш</w:t>
            </w:r>
            <w:r w:rsidRPr="00AB4448">
              <w:rPr>
                <w:lang w:val="en-US"/>
              </w:rPr>
              <w:t>k</w:t>
            </w:r>
            <w:r w:rsidRPr="00AB4448">
              <w:t>айын ауыл советы ауыл бил</w:t>
            </w:r>
            <w:r w:rsidRPr="00AB4448">
              <w:rPr>
                <w:lang w:val="en-US"/>
              </w:rPr>
              <w:t>e</w:t>
            </w:r>
            <w:r w:rsidRPr="00AB4448">
              <w:t>м</w:t>
            </w:r>
            <w:r w:rsidRPr="00AB4448">
              <w:rPr>
                <w:lang w:val="en-US"/>
              </w:rPr>
              <w:t>eh</w:t>
            </w:r>
            <w:r w:rsidRPr="00AB4448">
              <w:t>е Хакими</w:t>
            </w:r>
            <w:r w:rsidRPr="00AB4448">
              <w:rPr>
                <w:lang w:val="be-BY"/>
              </w:rPr>
              <w:t>ә</w:t>
            </w:r>
            <w:r w:rsidRPr="00AB4448">
              <w:t>те</w:t>
            </w: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AB4448">
              <w:rPr>
                <w:sz w:val="16"/>
                <w:szCs w:val="16"/>
              </w:rPr>
              <w:t>453485, Ауыр</w:t>
            </w:r>
            <w:r w:rsidRPr="00AB4448">
              <w:rPr>
                <w:sz w:val="16"/>
                <w:szCs w:val="16"/>
                <w:lang w:val="be-BY"/>
              </w:rPr>
              <w:t>ғ</w:t>
            </w:r>
            <w:r w:rsidRPr="00AB4448">
              <w:rPr>
                <w:sz w:val="16"/>
                <w:szCs w:val="16"/>
              </w:rPr>
              <w:t>азы районы,  Биш</w:t>
            </w:r>
            <w:r w:rsidRPr="00AB4448">
              <w:rPr>
                <w:sz w:val="16"/>
                <w:szCs w:val="16"/>
                <w:lang w:val="en-US"/>
              </w:rPr>
              <w:t>k</w:t>
            </w:r>
            <w:r w:rsidRPr="00AB4448">
              <w:rPr>
                <w:sz w:val="16"/>
                <w:szCs w:val="16"/>
              </w:rPr>
              <w:t>айын ауылы,</w:t>
            </w: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AB4448">
              <w:rPr>
                <w:sz w:val="16"/>
                <w:szCs w:val="16"/>
              </w:rPr>
              <w:t>тел. 8(34745-)2-93-31</w:t>
            </w:r>
          </w:p>
        </w:tc>
        <w:tc>
          <w:tcPr>
            <w:tcW w:w="1634" w:type="dxa"/>
            <w:vAlign w:val="center"/>
            <w:hideMark/>
          </w:tcPr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</w:pPr>
            <w:r w:rsidRPr="00AB4448"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1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0371273" r:id="rId9"/>
              </w:object>
            </w:r>
          </w:p>
        </w:tc>
        <w:tc>
          <w:tcPr>
            <w:tcW w:w="3938" w:type="dxa"/>
          </w:tcPr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</w:pP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</w:pPr>
            <w:r w:rsidRPr="00AB4448"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</w:pPr>
            <w:r w:rsidRPr="00AB4448">
              <w:t>Республики Башкортостан</w:t>
            </w: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AB4448">
              <w:rPr>
                <w:sz w:val="16"/>
                <w:szCs w:val="16"/>
              </w:rPr>
              <w:t>453485, Аургазинский район, с.Бишкаин, ул.</w:t>
            </w:r>
            <w:r w:rsidR="00F07BD2">
              <w:rPr>
                <w:sz w:val="16"/>
                <w:szCs w:val="16"/>
              </w:rPr>
              <w:t>Выездная</w:t>
            </w:r>
            <w:bookmarkStart w:id="0" w:name="_GoBack"/>
            <w:bookmarkEnd w:id="0"/>
            <w:r w:rsidRPr="00AB4448">
              <w:rPr>
                <w:sz w:val="16"/>
                <w:szCs w:val="16"/>
              </w:rPr>
              <w:t>,д.19,</w:t>
            </w:r>
          </w:p>
          <w:p w:rsidR="00AB4448" w:rsidRPr="00AB4448" w:rsidRDefault="00AB4448" w:rsidP="00AB444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AB4448">
              <w:rPr>
                <w:sz w:val="16"/>
                <w:szCs w:val="16"/>
              </w:rPr>
              <w:t>тел.8(34745) 2-93-31</w:t>
            </w:r>
          </w:p>
        </w:tc>
      </w:tr>
    </w:tbl>
    <w:p w:rsidR="00AB4448" w:rsidRPr="00AB4448" w:rsidRDefault="00AB4448" w:rsidP="00AB4448">
      <w:pPr>
        <w:rPr>
          <w:vanish/>
        </w:rPr>
      </w:pPr>
    </w:p>
    <w:tbl>
      <w:tblPr>
        <w:tblW w:w="11953" w:type="dxa"/>
        <w:tblInd w:w="-10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53"/>
      </w:tblGrid>
      <w:tr w:rsidR="00AB4448" w:rsidRPr="00AB4448" w:rsidTr="00AB4448">
        <w:trPr>
          <w:trHeight w:val="920"/>
        </w:trPr>
        <w:tc>
          <w:tcPr>
            <w:tcW w:w="1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48" w:rsidRPr="00AB4448" w:rsidRDefault="00AB4448" w:rsidP="00AB4448">
            <w:pPr>
              <w:jc w:val="center"/>
              <w:rPr>
                <w:bCs/>
                <w:sz w:val="26"/>
                <w:szCs w:val="26"/>
              </w:rPr>
            </w:pPr>
          </w:p>
          <w:p w:rsidR="00AB4448" w:rsidRPr="00AB4448" w:rsidRDefault="00AB4448" w:rsidP="00AB444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AB4448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AB4448" w:rsidRPr="00AB4448" w:rsidRDefault="005D62F6" w:rsidP="005D62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 10</w:t>
            </w:r>
            <w:r w:rsidR="00AB4448" w:rsidRPr="00AB44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января </w:t>
            </w:r>
            <w:r w:rsidR="00AB4448" w:rsidRPr="00AB44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 г. № 1</w:t>
            </w:r>
          </w:p>
        </w:tc>
      </w:tr>
    </w:tbl>
    <w:p w:rsidR="00AB4448" w:rsidRPr="00AB4448" w:rsidRDefault="00AB4448" w:rsidP="00AB4448">
      <w:pPr>
        <w:ind w:right="-1"/>
        <w:rPr>
          <w:b/>
          <w:sz w:val="28"/>
          <w:szCs w:val="28"/>
        </w:rPr>
      </w:pPr>
    </w:p>
    <w:p w:rsidR="00AB4448" w:rsidRPr="00AB4448" w:rsidRDefault="00AB4448" w:rsidP="00AB4448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AB4448">
        <w:rPr>
          <w:b/>
          <w:sz w:val="26"/>
          <w:szCs w:val="26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Бишкаинский сельсовет муниципального района Аургазинский район Республики Башкортостан</w:t>
      </w:r>
    </w:p>
    <w:p w:rsidR="00AB4448" w:rsidRPr="00AB4448" w:rsidRDefault="00AB4448" w:rsidP="00AB4448">
      <w:pPr>
        <w:autoSpaceDE w:val="0"/>
        <w:autoSpaceDN w:val="0"/>
        <w:adjustRightInd w:val="0"/>
        <w:rPr>
          <w:i/>
          <w:sz w:val="26"/>
          <w:szCs w:val="26"/>
        </w:rPr>
      </w:pPr>
    </w:p>
    <w:p w:rsidR="00AB4448" w:rsidRPr="00AB4448" w:rsidRDefault="00AB4448" w:rsidP="00AB44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4448">
        <w:rPr>
          <w:sz w:val="26"/>
          <w:szCs w:val="26"/>
        </w:rPr>
        <w:t>В соответствии с федеральным законом №210 – ФЗ от 27 июля 2010 г.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реализации мероприятий по разработке и утверждению административных регламентов предоставления муниципальных услуг и осуществлению муниципального контроля, руководствуясь Уставом сельского поселения Бишкаинский сельсовет муниципального района Аургазинский район Республики Башкортостан, администрация сельского поселения,</w:t>
      </w:r>
    </w:p>
    <w:p w:rsidR="00AB4448" w:rsidRPr="00AB4448" w:rsidRDefault="00AB4448" w:rsidP="00AB44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4448">
        <w:rPr>
          <w:sz w:val="26"/>
          <w:szCs w:val="26"/>
        </w:rPr>
        <w:t xml:space="preserve"> ПОСТАНОВЛЯЕТ:</w:t>
      </w:r>
    </w:p>
    <w:p w:rsidR="00AB4448" w:rsidRPr="00AB4448" w:rsidRDefault="00AB4448" w:rsidP="00AB444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B4448">
        <w:rPr>
          <w:bCs/>
          <w:sz w:val="26"/>
          <w:szCs w:val="26"/>
        </w:rPr>
        <w:t xml:space="preserve">         1.Утвердить «Правила разработки</w:t>
      </w:r>
      <w:r w:rsidR="00BC4DBD">
        <w:rPr>
          <w:bCs/>
          <w:sz w:val="26"/>
          <w:szCs w:val="26"/>
        </w:rPr>
        <w:t xml:space="preserve"> и утверждения административных </w:t>
      </w:r>
      <w:r w:rsidRPr="00AB4448">
        <w:rPr>
          <w:bCs/>
          <w:sz w:val="26"/>
          <w:szCs w:val="26"/>
        </w:rPr>
        <w:t>регламентов осуществления муниципального контроля сельского поселения Бишкаинский сельсовет муниципального района Аургазинский район Республики Башкортостан» (Приложение №1).</w:t>
      </w:r>
    </w:p>
    <w:p w:rsidR="00AB4448" w:rsidRPr="00AB4448" w:rsidRDefault="00AB4448" w:rsidP="00AB44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448">
        <w:rPr>
          <w:bCs/>
          <w:sz w:val="26"/>
          <w:szCs w:val="26"/>
        </w:rPr>
        <w:t xml:space="preserve">         2. Утвердить «Правила разработки и утверждения административных регламентов предоставления муниципальных услуг сельского поселения Бишкаинский сельсовет муниципального района Аургазинский район Республики Башкортостан и ее структурными подразделениями» (Приложение №2).</w:t>
      </w:r>
    </w:p>
    <w:p w:rsidR="00AB4448" w:rsidRPr="00AB4448" w:rsidRDefault="00AB4448" w:rsidP="00AB44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448">
        <w:rPr>
          <w:bCs/>
          <w:sz w:val="26"/>
          <w:szCs w:val="26"/>
        </w:rPr>
        <w:t xml:space="preserve">         3. Утвердить «Правила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Бишкаинский сельсовет муниципального района Аургазинский район Республики Башкортостан» (Приложение №3).</w:t>
      </w:r>
    </w:p>
    <w:p w:rsidR="00AB4448" w:rsidRPr="00AB4448" w:rsidRDefault="00AB4448" w:rsidP="00AB44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448">
        <w:rPr>
          <w:bCs/>
          <w:sz w:val="26"/>
          <w:szCs w:val="26"/>
        </w:rPr>
        <w:t xml:space="preserve">         4. Постановление №18 от 29.06.2012 г. «О порядке разработки и утверждения административных регламентов исполнения муниципальных функций и предоставления муниципальных услуг » считать утратившим силу.</w:t>
      </w:r>
    </w:p>
    <w:p w:rsidR="00AB4448" w:rsidRPr="00AB4448" w:rsidRDefault="00AB4448" w:rsidP="00AB4448">
      <w:pPr>
        <w:ind w:firstLine="708"/>
        <w:jc w:val="both"/>
        <w:rPr>
          <w:sz w:val="26"/>
          <w:szCs w:val="26"/>
        </w:rPr>
      </w:pPr>
      <w:r w:rsidRPr="00AB4448">
        <w:rPr>
          <w:sz w:val="26"/>
          <w:szCs w:val="26"/>
        </w:rPr>
        <w:t xml:space="preserve">5.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10" w:history="1">
        <w:r w:rsidRPr="00AB4448">
          <w:rPr>
            <w:color w:val="0000FF"/>
            <w:sz w:val="26"/>
            <w:szCs w:val="26"/>
            <w:u w:val="single"/>
          </w:rPr>
          <w:t>www.bishkain.ru</w:t>
        </w:r>
      </w:hyperlink>
      <w:r w:rsidRPr="00AB4448">
        <w:rPr>
          <w:sz w:val="26"/>
          <w:szCs w:val="26"/>
        </w:rPr>
        <w:t>.</w:t>
      </w:r>
    </w:p>
    <w:p w:rsidR="00AB4448" w:rsidRDefault="00AB4448" w:rsidP="00AB4448">
      <w:pPr>
        <w:ind w:firstLine="708"/>
        <w:jc w:val="both"/>
        <w:rPr>
          <w:sz w:val="26"/>
          <w:szCs w:val="26"/>
        </w:rPr>
      </w:pPr>
      <w:r w:rsidRPr="00AB4448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AB4448" w:rsidRPr="00AB4448" w:rsidRDefault="00AB4448" w:rsidP="00AB4448">
      <w:pPr>
        <w:ind w:firstLine="708"/>
        <w:jc w:val="both"/>
        <w:rPr>
          <w:sz w:val="26"/>
          <w:szCs w:val="26"/>
        </w:rPr>
      </w:pPr>
    </w:p>
    <w:p w:rsidR="00AB4448" w:rsidRPr="00AB4448" w:rsidRDefault="00AB4448" w:rsidP="00AB4448">
      <w:pPr>
        <w:jc w:val="both"/>
        <w:rPr>
          <w:sz w:val="28"/>
          <w:szCs w:val="28"/>
        </w:rPr>
      </w:pPr>
      <w:r w:rsidRPr="00AB4448">
        <w:rPr>
          <w:sz w:val="26"/>
          <w:szCs w:val="26"/>
        </w:rPr>
        <w:t>Глава  сельского поселения</w:t>
      </w:r>
      <w:r w:rsidRPr="00AB4448">
        <w:rPr>
          <w:sz w:val="26"/>
          <w:szCs w:val="26"/>
        </w:rPr>
        <w:tab/>
        <w:t xml:space="preserve">                                                    В.А. Евстафьев</w:t>
      </w:r>
      <w:r w:rsidRPr="00AB4448">
        <w:rPr>
          <w:sz w:val="26"/>
          <w:szCs w:val="26"/>
        </w:rPr>
        <w:tab/>
      </w:r>
      <w:r w:rsidRPr="00AB4448">
        <w:rPr>
          <w:sz w:val="28"/>
          <w:szCs w:val="28"/>
        </w:rPr>
        <w:tab/>
      </w:r>
      <w:r w:rsidRPr="00AB4448">
        <w:rPr>
          <w:sz w:val="28"/>
          <w:szCs w:val="28"/>
        </w:rPr>
        <w:tab/>
      </w:r>
      <w:r w:rsidRPr="00AB4448">
        <w:rPr>
          <w:sz w:val="28"/>
          <w:szCs w:val="28"/>
        </w:rPr>
        <w:tab/>
        <w:t xml:space="preserve"> </w:t>
      </w:r>
    </w:p>
    <w:p w:rsidR="00AB4448" w:rsidRPr="00AB4448" w:rsidRDefault="00AB4448" w:rsidP="00AB4448">
      <w:pPr>
        <w:jc w:val="both"/>
        <w:rPr>
          <w:sz w:val="28"/>
          <w:szCs w:val="28"/>
        </w:rPr>
      </w:pP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A71D89" w:rsidRDefault="00AB4448" w:rsidP="00A71D89">
      <w:pPr>
        <w:widowControl w:val="0"/>
        <w:autoSpaceDE w:val="0"/>
        <w:autoSpaceDN w:val="0"/>
        <w:ind w:left="5529"/>
      </w:pPr>
      <w:r w:rsidRPr="00AB4448">
        <w:lastRenderedPageBreak/>
        <w:t xml:space="preserve">                                                                        </w:t>
      </w:r>
      <w:r w:rsidR="00A71D89" w:rsidRPr="00A71D89">
        <w:t>Приложение №</w:t>
      </w:r>
      <w:r w:rsidR="00A71D89">
        <w:t>1</w:t>
      </w:r>
      <w:r w:rsidR="00A71D89" w:rsidRPr="00A71D89">
        <w:t xml:space="preserve"> к постановлению администрации сельского поселения </w:t>
      </w:r>
      <w:r w:rsidR="00A71D89">
        <w:t>Бишкаинский</w:t>
      </w:r>
      <w:r w:rsidR="00A71D89" w:rsidRPr="00A71D89">
        <w:t xml:space="preserve"> сельсовет муниципального района </w:t>
      </w:r>
      <w:r w:rsidR="00A71D89">
        <w:t xml:space="preserve">Аургазинский </w:t>
      </w:r>
      <w:r w:rsidR="00A71D89" w:rsidRPr="00A71D89">
        <w:t xml:space="preserve">район Республики Башкортостан </w:t>
      </w:r>
    </w:p>
    <w:p w:rsidR="00A71D89" w:rsidRPr="00A71D89" w:rsidRDefault="00A71D89" w:rsidP="00A71D89">
      <w:pPr>
        <w:widowControl w:val="0"/>
        <w:autoSpaceDE w:val="0"/>
        <w:autoSpaceDN w:val="0"/>
        <w:ind w:left="5529"/>
        <w:rPr>
          <w:b/>
          <w:bCs/>
        </w:rPr>
      </w:pPr>
      <w:r w:rsidRPr="00A71D89">
        <w:t xml:space="preserve">от </w:t>
      </w:r>
      <w:r w:rsidR="005D62F6">
        <w:t>10.01.2019</w:t>
      </w:r>
      <w:r w:rsidRPr="00A71D89">
        <w:t xml:space="preserve"> года №</w:t>
      </w:r>
      <w:r w:rsidR="005D62F6">
        <w:t xml:space="preserve"> 1</w:t>
      </w:r>
    </w:p>
    <w:p w:rsidR="00AB4448" w:rsidRPr="0055353D" w:rsidRDefault="00AB4448" w:rsidP="00AB4448">
      <w:pPr>
        <w:widowControl w:val="0"/>
        <w:autoSpaceDE w:val="0"/>
        <w:autoSpaceDN w:val="0"/>
        <w:jc w:val="center"/>
        <w:rPr>
          <w:b/>
        </w:rPr>
      </w:pPr>
      <w:r w:rsidRPr="0055353D">
        <w:rPr>
          <w:b/>
        </w:rPr>
        <w:t xml:space="preserve">Правила </w:t>
      </w:r>
    </w:p>
    <w:p w:rsidR="00AB4448" w:rsidRPr="0055353D" w:rsidRDefault="00AB4448" w:rsidP="00AB4448">
      <w:pPr>
        <w:widowControl w:val="0"/>
        <w:autoSpaceDE w:val="0"/>
        <w:autoSpaceDN w:val="0"/>
        <w:jc w:val="center"/>
        <w:rPr>
          <w:b/>
        </w:rPr>
      </w:pPr>
      <w:r w:rsidRPr="0055353D">
        <w:rPr>
          <w:b/>
        </w:rPr>
        <w:t>разработки и утверждения административных регламентов осуществления муниципального контроля</w:t>
      </w:r>
      <w:r w:rsidRPr="0055353D">
        <w:rPr>
          <w:rFonts w:ascii="Calibri" w:hAnsi="Calibri" w:cs="Calibri"/>
          <w:b/>
        </w:rPr>
        <w:t xml:space="preserve"> </w:t>
      </w:r>
      <w:r w:rsidRPr="0055353D">
        <w:rPr>
          <w:b/>
        </w:rPr>
        <w:t xml:space="preserve">сельского поселения Бишкаинский сельсовет муниципального района Аургазинский район Республики Башкортостан </w:t>
      </w:r>
    </w:p>
    <w:p w:rsidR="00AB4448" w:rsidRPr="0055353D" w:rsidRDefault="00AB4448" w:rsidP="00AB4448">
      <w:pPr>
        <w:widowControl w:val="0"/>
        <w:autoSpaceDE w:val="0"/>
        <w:autoSpaceDN w:val="0"/>
        <w:jc w:val="center"/>
      </w:pPr>
    </w:p>
    <w:p w:rsidR="00AB4448" w:rsidRPr="0055353D" w:rsidRDefault="00AB4448" w:rsidP="00A71D89">
      <w:pPr>
        <w:widowControl w:val="0"/>
        <w:autoSpaceDE w:val="0"/>
        <w:autoSpaceDN w:val="0"/>
        <w:jc w:val="center"/>
        <w:outlineLvl w:val="1"/>
        <w:rPr>
          <w:b/>
        </w:rPr>
      </w:pPr>
      <w:r w:rsidRPr="0055353D">
        <w:rPr>
          <w:b/>
        </w:rPr>
        <w:t>I. Общие положения</w:t>
      </w:r>
    </w:p>
    <w:p w:rsidR="00AB4448" w:rsidRPr="0055353D" w:rsidRDefault="00AB4448" w:rsidP="00A71D89">
      <w:pPr>
        <w:widowControl w:val="0"/>
        <w:autoSpaceDE w:val="0"/>
        <w:autoSpaceDN w:val="0"/>
        <w:jc w:val="center"/>
      </w:pP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1. Настоящие Правила определяют порядок разработки и утверждения административных регламентов осуществления муниципального контроля (далее - регламенты).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Регламентом является нормативный правовой акт органа местного самоуправления, наделенного  полномочиями по исполнению муниципальной функции по осуществлению муниципального контроля (далее - органы муниципального контроля), устанавливающий сроки и последовательность административных процедур (действий), осуществляемых органами муниципального контроля)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11" w:history="1">
        <w:r w:rsidRPr="0055353D">
          <w:t>закона</w:t>
        </w:r>
      </w:hyperlink>
      <w:r w:rsidRPr="0055353D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Регламент также устанавливает порядок взаимодействия между структурными подразделениями органов муниципального контроля  и их должностными лицами, между органами муниципального контроля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2. Если иное не установлено федеральными законами, регламент разрабатывается и утверждается органом </w:t>
      </w:r>
      <w:r w:rsidR="00D31826" w:rsidRPr="0055353D">
        <w:t>местного самоуправления</w:t>
      </w:r>
      <w:r w:rsidRPr="0055353D">
        <w:t>, к сфере деятельности которого относится исполнение конкретного полномочия по осуществлению муниципального контроля</w:t>
      </w:r>
      <w:r w:rsidR="00D31826" w:rsidRPr="0055353D">
        <w:t>(надзора), предусмотренного федеральным законом.</w:t>
      </w:r>
      <w:r w:rsidRPr="0055353D">
        <w:t>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3. П</w:t>
      </w:r>
      <w:r w:rsidR="00D31826" w:rsidRPr="0055353D">
        <w:t>ри разработке регламентов орган</w:t>
      </w:r>
      <w:r w:rsidRPr="0055353D">
        <w:t xml:space="preserve"> </w:t>
      </w:r>
      <w:r w:rsidR="00D31826" w:rsidRPr="0055353D">
        <w:t>местного самоуправления</w:t>
      </w:r>
      <w:r w:rsidRPr="0055353D">
        <w:t xml:space="preserve"> пр</w:t>
      </w:r>
      <w:r w:rsidR="00D31826" w:rsidRPr="0055353D">
        <w:t>едусматривае</w:t>
      </w:r>
      <w:r w:rsidRPr="0055353D">
        <w:t>т оптимизацию (повышение качества) осуществления муниципальн</w:t>
      </w:r>
      <w:r w:rsidR="00D31826" w:rsidRPr="0055353D">
        <w:t>ых функций,</w:t>
      </w:r>
      <w:r w:rsidR="00E772AA" w:rsidRPr="0055353D">
        <w:t xml:space="preserve"> </w:t>
      </w:r>
      <w:r w:rsidRPr="0055353D">
        <w:t>в том числе: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а) упорядочение административных процедур (действий);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б) устранение избыточных административных процедур (действий);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</w:t>
      </w:r>
      <w:r w:rsidR="00D31826" w:rsidRPr="0055353D">
        <w:t xml:space="preserve"> местного самоуправления</w:t>
      </w:r>
      <w:r w:rsidRPr="0055353D">
        <w:t>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г) ответственность должностных лиц органов </w:t>
      </w:r>
      <w:r w:rsidR="00D31826" w:rsidRPr="0055353D">
        <w:t>местного самоуправления</w:t>
      </w:r>
      <w:r w:rsidRPr="0055353D">
        <w:t xml:space="preserve"> за несоблюдение ими требований регламентов при выполнении административных процедур (действий);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д) осуществление отдельных административных процедур (действий) в электронной форме.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5. Если в исполнении муниципальной функции по осуществлению муниципального контроля</w:t>
      </w:r>
      <w:r w:rsidR="00D31826" w:rsidRPr="0055353D">
        <w:t>(надзора)</w:t>
      </w:r>
      <w:r w:rsidRPr="0055353D">
        <w:t xml:space="preserve"> участвуют несколько органов муниципального контроля, регламент утверждается совместным нормативно правовым актом таких органов.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</w:t>
      </w:r>
      <w:r w:rsidRPr="0055353D">
        <w:lastRenderedPageBreak/>
        <w:t>соответствующим федеральным органом исполнительной власти, если иное не установлено федеральным законом.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</w:t>
      </w:r>
      <w:r w:rsidR="00D31826" w:rsidRPr="0055353D">
        <w:t>(надзора)</w:t>
      </w:r>
      <w:r w:rsidRPr="0055353D">
        <w:t>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7(1).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далее – (перечень).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bookmarkStart w:id="1" w:name="P86"/>
      <w:bookmarkEnd w:id="1"/>
      <w:r w:rsidRPr="0055353D">
        <w:t>7(2). Проект регламента и пояснительная записка к нему размещаются на официальном сайте администрации сельского поселения Бишкаинский сельсовет муниципального района Аургазинский район Республики Башкортостан http://</w:t>
      </w:r>
      <w:r w:rsidRPr="0055353D">
        <w:rPr>
          <w:lang w:val="en-US"/>
        </w:rPr>
        <w:t>bishkain</w:t>
      </w:r>
      <w:r w:rsidRPr="0055353D">
        <w:t xml:space="preserve">.ru в информационно-телекоммуникационной сети "Интернет" (далее - сеть "Интернет") 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bookmarkStart w:id="2" w:name="P88"/>
      <w:bookmarkEnd w:id="2"/>
      <w:r w:rsidRPr="0055353D"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органом.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392" w:history="1">
        <w:r w:rsidRPr="0055353D">
          <w:t>Правилами</w:t>
        </w:r>
      </w:hyperlink>
      <w:r w:rsidRPr="0055353D"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 сельского поселения Бишкаинский сельсовет муниципального района Аургазинский район Республики Башкортостан, а также в соответствии с настоящими Правилами.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8(1).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9. Разногласия между органами муниципального контроля, а также между органами  муниципального контроля и уполномоченным органом по проведению экспертизы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12" w:history="1">
        <w:r w:rsidRPr="0055353D">
          <w:t>Правилами</w:t>
        </w:r>
      </w:hyperlink>
      <w:r w:rsidRPr="0055353D"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10. Проекты регламентов представляются </w:t>
      </w:r>
      <w:r w:rsidR="00D31826" w:rsidRPr="0055353D">
        <w:t>органом местного самоуправления</w:t>
      </w:r>
      <w:r w:rsidRPr="0055353D">
        <w:t xml:space="preserve">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AB4448" w:rsidRPr="0055353D" w:rsidRDefault="00AB4448" w:rsidP="00A71D89">
      <w:pPr>
        <w:widowControl w:val="0"/>
        <w:autoSpaceDE w:val="0"/>
        <w:autoSpaceDN w:val="0"/>
        <w:jc w:val="center"/>
      </w:pPr>
    </w:p>
    <w:p w:rsidR="00AB4448" w:rsidRPr="0055353D" w:rsidRDefault="00AB4448" w:rsidP="00E01AE1">
      <w:pPr>
        <w:widowControl w:val="0"/>
        <w:autoSpaceDE w:val="0"/>
        <w:autoSpaceDN w:val="0"/>
        <w:jc w:val="center"/>
        <w:outlineLvl w:val="1"/>
        <w:rPr>
          <w:b/>
        </w:rPr>
      </w:pPr>
      <w:r w:rsidRPr="0055353D">
        <w:rPr>
          <w:b/>
        </w:rPr>
        <w:t>II. Требования к регламентам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11. Наименования регламентов определяются </w:t>
      </w:r>
      <w:r w:rsidR="00D31826" w:rsidRPr="0055353D">
        <w:t>органом местного самоуправления</w:t>
      </w:r>
      <w:r w:rsidRPr="0055353D">
        <w:t xml:space="preserve">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12. В регламент включаются следующие разделы: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lastRenderedPageBreak/>
        <w:t>а) общие положения;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б) требования к порядку осуществления муниципального контроля;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г) порядок и формы контроля за осуществлением муниципального контроля (надзора);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д) досудебный (внесудебный) порядок обжалования решений и действий (бездействия) органов, осуществляющих муниципальной контроль, а также их должностных лиц.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13. Раздел, касающийся общих положений, состоит из следующих подразделов: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а) наименование функции;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б) наименование органа, осуществляющего муниципальной контроль. 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муниципального контроля;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 контроля.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г) предмет муниципального контроля;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д) права и обязанности должностных лиц при осуществлении муниципального контроля;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е) права и обязанности лиц, в отношении которых осуществляются мероприятия по муниципальному контролю;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ж) описание результата осуществления муниципального контроля 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13(1). В подразделе, касающемся прав и обязанностей должностных лиц при осуществлении муниципального  контроля, закрепляются: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13" w:history="1">
        <w:r w:rsidRPr="0055353D">
          <w:t>перечень</w:t>
        </w:r>
      </w:hyperlink>
      <w:r w:rsidRPr="0055353D"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б) запрет требовать от юридического лица, индивидуального предпринимателя </w:t>
      </w:r>
      <w:r w:rsidRPr="0055353D">
        <w:lastRenderedPageBreak/>
        <w:t xml:space="preserve"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4" w:history="1">
        <w:r w:rsidRPr="0055353D">
          <w:t>перечень</w:t>
        </w:r>
      </w:hyperlink>
      <w:r w:rsidRPr="0055353D">
        <w:t>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13(2).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5" w:history="1">
        <w:r w:rsidRPr="0055353D">
          <w:t>перечень</w:t>
        </w:r>
      </w:hyperlink>
      <w:r w:rsidRPr="0055353D">
        <w:t>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6" w:history="1">
        <w:r w:rsidRPr="0055353D">
          <w:t>перечень</w:t>
        </w:r>
      </w:hyperlink>
      <w:r w:rsidRPr="0055353D">
        <w:t>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13(3).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7" w:history="1">
        <w:r w:rsidRPr="0055353D">
          <w:t>перечнем</w:t>
        </w:r>
      </w:hyperlink>
      <w:r w:rsidRPr="0055353D">
        <w:t>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14. Раздел, касающийся требований к порядку осуществления муниципального контроля, состоит из следующих подразделов: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а) порядок информирования об исполнении функции;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в) срок осуществления муниципального контроля 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К справочной информации относится: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место нахождения и графики работы органа муниципального контроля, исполняющего муниципальную функцию, его структурных подразделений и территориальных органов;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"Интернет".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lastRenderedPageBreak/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исполняющего муниципальную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16.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18. Описание каждой административной процедуры содержит следующие обязательные элементы: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а) основания для начала административной процедуры;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д) критерии принятия решений;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19. Раздел, касающийся порядка и формы контроля за осуществлением муниципального контроля, состоит из следующих подразделов: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а) порядок осуществления текущего контроля за соблюдением и исполнением должностными лицами органа муниципального контроля 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Pr="0055353D">
        <w:lastRenderedPageBreak/>
        <w:t>осуществления муниципального контроля (надзора) (далее - жалоба);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б) предмет досудебного (внесудебного) обжалования;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г) основания для начала процедуры досудебного (внесудебного) обжалования;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е)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ж) сроки рассмотрения жалобы;</w:t>
      </w:r>
    </w:p>
    <w:p w:rsidR="00AB4448" w:rsidRPr="0055353D" w:rsidRDefault="00AB4448" w:rsidP="00E01AE1">
      <w:pPr>
        <w:widowControl w:val="0"/>
        <w:autoSpaceDE w:val="0"/>
        <w:autoSpaceDN w:val="0"/>
        <w:ind w:firstLine="540"/>
        <w:jc w:val="both"/>
      </w:pPr>
      <w:r w:rsidRPr="0055353D">
        <w:t>з) результат досудебного (внесудебного) обжалования применительно к каждой процедуре либо инстанции обжалования.</w:t>
      </w:r>
    </w:p>
    <w:p w:rsidR="00AB4448" w:rsidRPr="0055353D" w:rsidRDefault="00AB4448" w:rsidP="00A71D89">
      <w:pPr>
        <w:widowControl w:val="0"/>
        <w:autoSpaceDE w:val="0"/>
        <w:autoSpaceDN w:val="0"/>
        <w:jc w:val="center"/>
        <w:outlineLvl w:val="1"/>
        <w:rPr>
          <w:b/>
        </w:rPr>
      </w:pPr>
      <w:r w:rsidRPr="0055353D">
        <w:rPr>
          <w:b/>
        </w:rPr>
        <w:t>III. Организация независимой экспертизы</w:t>
      </w:r>
    </w:p>
    <w:p w:rsidR="00AB4448" w:rsidRPr="0055353D" w:rsidRDefault="00AB4448" w:rsidP="00A71D89">
      <w:pPr>
        <w:widowControl w:val="0"/>
        <w:autoSpaceDE w:val="0"/>
        <w:autoSpaceDN w:val="0"/>
        <w:jc w:val="center"/>
        <w:rPr>
          <w:b/>
        </w:rPr>
      </w:pPr>
      <w:r w:rsidRPr="0055353D">
        <w:rPr>
          <w:b/>
        </w:rPr>
        <w:t>проектов регламентов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21. Проекты регламентов подлежат независимой экспертизе.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86" w:history="1">
        <w:r w:rsidRPr="0055353D">
          <w:t>пунктом 7(2)</w:t>
        </w:r>
      </w:hyperlink>
      <w:r w:rsidRPr="0055353D"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AB4448" w:rsidRPr="0055353D" w:rsidRDefault="00AB4448" w:rsidP="00A71D89">
      <w:pPr>
        <w:widowControl w:val="0"/>
        <w:autoSpaceDE w:val="0"/>
        <w:autoSpaceDN w:val="0"/>
        <w:ind w:firstLine="540"/>
        <w:jc w:val="both"/>
      </w:pPr>
      <w:r w:rsidRPr="0055353D"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FE778A" w:rsidRPr="0055353D" w:rsidRDefault="00AB4448" w:rsidP="00E01AE1">
      <w:pPr>
        <w:widowControl w:val="0"/>
        <w:autoSpaceDE w:val="0"/>
        <w:autoSpaceDN w:val="0"/>
        <w:ind w:firstLine="540"/>
        <w:jc w:val="both"/>
      </w:pPr>
      <w:r w:rsidRPr="0055353D">
        <w:t>23. Не</w:t>
      </w:r>
      <w:r w:rsidR="00E01AE1" w:rsidRPr="0055353D">
        <w:t xml:space="preserve"> </w:t>
      </w:r>
      <w:r w:rsidRPr="0055353D">
        <w:t xml:space="preserve">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органом для проведения экспертизы в соответствии с </w:t>
      </w:r>
      <w:hyperlink w:anchor="P88" w:history="1">
        <w:r w:rsidRPr="0055353D">
          <w:t>пунктом 8</w:t>
        </w:r>
      </w:hyperlink>
      <w:r w:rsidRPr="0055353D">
        <w:t xml:space="preserve"> настоящих Правил.</w:t>
      </w:r>
      <w:r w:rsidRPr="0055353D">
        <w:rPr>
          <w:rFonts w:eastAsia="Calibri"/>
          <w:vanish/>
          <w:color w:val="333333"/>
          <w:lang w:eastAsia="en-US"/>
        </w:rPr>
        <w:t>Остренькие хрустящие огурчики. Достойный вариант из серии "Огурцы на зиму". Чтобы не потерять рецепт, добавьте его себе на стену! Продукты Огурцы - 4 кг Для маринада: 1 стакан сахара 3 ст. л. соли 1 стакан уксуса 9% 1 стакан растительного масла 1 ч. л. черного молотого перца 1 ч. л. красного молотого перца 2 ст. л. сухой горчицы 2 ст. л. чеснока Как приготовить острые огурцы на зиму: Для маринада все соединить и перемешать. Огурцы разрезать либо на кружочки либо продольно на 6-8 частей, кому как нравится. Смешать огурцы с маринадом. Выдержать 2 часа (каждые 30 минут перемешивать). Довести до кипения и варить, пока огурцы не поменяют цвет. Сразу же разложить по банкам и закатать. Укутать в шубу.</w:t>
      </w: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E772AA" w:rsidRPr="00F07BD2" w:rsidRDefault="00E772AA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E772AA" w:rsidRDefault="00E772AA" w:rsidP="00A71D89">
      <w:pPr>
        <w:widowControl w:val="0"/>
        <w:autoSpaceDE w:val="0"/>
        <w:autoSpaceDN w:val="0"/>
        <w:ind w:left="5529"/>
      </w:pPr>
    </w:p>
    <w:p w:rsidR="00A71D89" w:rsidRDefault="00A71D89" w:rsidP="00A71D89">
      <w:pPr>
        <w:widowControl w:val="0"/>
        <w:autoSpaceDE w:val="0"/>
        <w:autoSpaceDN w:val="0"/>
        <w:ind w:left="5529"/>
      </w:pPr>
      <w:r w:rsidRPr="00A71D89">
        <w:lastRenderedPageBreak/>
        <w:t xml:space="preserve">Приложение №2 к постановлению администрации сельского поселения </w:t>
      </w:r>
      <w:r>
        <w:t>Бишкаинский</w:t>
      </w:r>
      <w:r w:rsidRPr="00A71D89">
        <w:t xml:space="preserve"> сельсовет муниципального района </w:t>
      </w:r>
      <w:r>
        <w:t xml:space="preserve">Аургазинский </w:t>
      </w:r>
      <w:r w:rsidRPr="00A71D89">
        <w:t xml:space="preserve">район Республики Башкортостан </w:t>
      </w:r>
    </w:p>
    <w:p w:rsidR="00FE778A" w:rsidRPr="00E772AA" w:rsidRDefault="00A71D89" w:rsidP="00E772AA">
      <w:pPr>
        <w:widowControl w:val="0"/>
        <w:autoSpaceDE w:val="0"/>
        <w:autoSpaceDN w:val="0"/>
        <w:ind w:left="5529"/>
        <w:rPr>
          <w:b/>
          <w:bCs/>
        </w:rPr>
      </w:pPr>
      <w:r w:rsidRPr="00A71D89">
        <w:t xml:space="preserve">от </w:t>
      </w:r>
      <w:r w:rsidR="005D62F6">
        <w:t>10.01</w:t>
      </w:r>
      <w:r w:rsidRPr="00A71D89">
        <w:t>.201</w:t>
      </w:r>
      <w:r w:rsidR="005D62F6">
        <w:t>9</w:t>
      </w:r>
      <w:r w:rsidRPr="00A71D89">
        <w:t xml:space="preserve"> года №</w:t>
      </w:r>
      <w:r w:rsidR="005D62F6">
        <w:t xml:space="preserve"> 1</w:t>
      </w:r>
    </w:p>
    <w:p w:rsidR="00FE778A" w:rsidRPr="0055353D" w:rsidRDefault="00FE778A" w:rsidP="00FE778A">
      <w:pPr>
        <w:widowControl w:val="0"/>
        <w:autoSpaceDE w:val="0"/>
        <w:autoSpaceDN w:val="0"/>
        <w:jc w:val="center"/>
        <w:rPr>
          <w:b/>
        </w:rPr>
      </w:pPr>
      <w:r w:rsidRPr="0055353D">
        <w:rPr>
          <w:b/>
        </w:rPr>
        <w:t xml:space="preserve">Правила </w:t>
      </w:r>
    </w:p>
    <w:p w:rsidR="00FE778A" w:rsidRPr="0055353D" w:rsidRDefault="00FE778A" w:rsidP="00FE778A">
      <w:pPr>
        <w:widowControl w:val="0"/>
        <w:autoSpaceDE w:val="0"/>
        <w:autoSpaceDN w:val="0"/>
        <w:jc w:val="center"/>
        <w:rPr>
          <w:b/>
        </w:rPr>
      </w:pPr>
      <w:r w:rsidRPr="0055353D">
        <w:rPr>
          <w:b/>
        </w:rPr>
        <w:t>разработки и утверждения административных регламентов предоставления муниципальных услуг сельского поселения Бишкаинский сельсовет муниципального района Аургазинский район Республики Башкортостан</w:t>
      </w:r>
    </w:p>
    <w:p w:rsidR="00FE778A" w:rsidRPr="0055353D" w:rsidRDefault="00FE778A" w:rsidP="00FE778A">
      <w:pPr>
        <w:widowControl w:val="0"/>
        <w:autoSpaceDE w:val="0"/>
        <w:autoSpaceDN w:val="0"/>
        <w:jc w:val="both"/>
      </w:pPr>
    </w:p>
    <w:p w:rsidR="00FE778A" w:rsidRPr="0055353D" w:rsidRDefault="00FE778A" w:rsidP="00E772AA">
      <w:pPr>
        <w:widowControl w:val="0"/>
        <w:autoSpaceDE w:val="0"/>
        <w:autoSpaceDN w:val="0"/>
        <w:jc w:val="center"/>
        <w:outlineLvl w:val="1"/>
        <w:rPr>
          <w:b/>
        </w:rPr>
      </w:pPr>
      <w:r w:rsidRPr="0055353D">
        <w:rPr>
          <w:b/>
        </w:rPr>
        <w:t>I. Общие положения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Регламентом является нормативный правовой акт органа местного самоуправления, 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8" w:history="1">
        <w:r w:rsidRPr="0055353D">
          <w:t>закона</w:t>
        </w:r>
      </w:hyperlink>
      <w:r w:rsidRPr="0055353D">
        <w:t xml:space="preserve"> "Об организации предоставления государственных и муниципальных услуг" (далее - Федеральный закон). Регламент также устанавливает порядок взаимодействия между </w:t>
      </w:r>
      <w:r w:rsidR="00E01AE1" w:rsidRPr="0055353D">
        <w:t>должностными лицами</w:t>
      </w:r>
      <w:r w:rsidRPr="0055353D">
        <w:t xml:space="preserve"> органа местного самоуправления, предоставляющих муниципальные услуги,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а) упорядочение административных процедур (действий);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б) устранение избыточных административных процедур (действий);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</w:t>
      </w:r>
      <w:r w:rsidR="00E01AE1" w:rsidRPr="0055353D">
        <w:t xml:space="preserve"> местного самоупралвнеия</w:t>
      </w:r>
      <w:r w:rsidRPr="0055353D">
        <w:t>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е) предоставление муниципальной услуги в электронной форме.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4. Если в предоставлении муниципальной услуги участвуют несколько органов, предоставляющих муниципальные услуги, регламент утверждается совместным нормативным правовым актом таких органов.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lastRenderedPageBreak/>
        <w:t>5. Исполнение  органом местного самоуправления отдельных государственных полномочий Российской Федерации, субъекта Российской Федерации переданных им на основании федерального закона с предоставлением субвенций из федерального и республиканского бюджетов, осуществляется в порядке, установленном регламентом, утвержденным соответствующим федеральным и республиканским органом исполнительной власти, если иное не установлено федеральным законом.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7(1).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 контроля  (далее - перечень).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7(2). Проект регламента и пояснительная записка к нему размещаются на официальном сайте администрации сельского поселения Бишкаинский сельсовет муниципального района Аургазинский район Республики Башкортостан http://</w:t>
      </w:r>
      <w:r w:rsidRPr="0055353D">
        <w:rPr>
          <w:lang w:val="en-US"/>
        </w:rPr>
        <w:t>bishkain</w:t>
      </w:r>
      <w:r w:rsidRPr="0055353D">
        <w:t>.ru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лицом Администрации сельского поселения Бишкаинский сельсовет муниципального района Аургазинский район.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392" w:history="1">
        <w:r w:rsidRPr="0055353D">
          <w:t>Правилами</w:t>
        </w:r>
      </w:hyperlink>
      <w:r w:rsidRPr="0055353D"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</w:t>
      </w:r>
      <w:r w:rsidR="00E772AA" w:rsidRPr="0055353D">
        <w:t xml:space="preserve"> Постаныванием Правительства Российской Федерации от 16 мая 2011г. № 373 «О разработке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</w:t>
      </w:r>
      <w:r w:rsidRPr="0055353D">
        <w:t>а также в соответствии с настоящими Правилами.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8(1).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55353D">
        <w:t xml:space="preserve">9. Разногласия между органами, предоставляющими муниципальные услуги, а также между органами, предоставляющими муниципальные услуги, и юридическим отделом 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19" w:history="1">
        <w:r w:rsidRPr="0055353D">
          <w:t>Правилами</w:t>
        </w:r>
      </w:hyperlink>
      <w:r w:rsidRPr="0055353D"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FE778A" w:rsidRPr="0055353D" w:rsidRDefault="00FE778A" w:rsidP="00E772AA">
      <w:pPr>
        <w:widowControl w:val="0"/>
        <w:autoSpaceDE w:val="0"/>
        <w:autoSpaceDN w:val="0"/>
        <w:ind w:firstLine="540"/>
        <w:jc w:val="both"/>
      </w:pPr>
      <w:r w:rsidRPr="0055353D">
        <w:t>10. Проекты регламентов представляются органами, предоставляющими муниципальные услуги,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FE778A" w:rsidRPr="0055353D" w:rsidRDefault="00FE778A" w:rsidP="00E772AA">
      <w:pPr>
        <w:widowControl w:val="0"/>
        <w:autoSpaceDE w:val="0"/>
        <w:autoSpaceDN w:val="0"/>
        <w:jc w:val="center"/>
        <w:outlineLvl w:val="1"/>
        <w:rPr>
          <w:b/>
        </w:rPr>
      </w:pPr>
      <w:r w:rsidRPr="0055353D">
        <w:rPr>
          <w:b/>
        </w:rPr>
        <w:t>II. Требования к регламентам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11. Наименования регламентов определяются </w:t>
      </w:r>
      <w:r w:rsidR="00E772AA" w:rsidRPr="0055353D">
        <w:t>органом местного самоуправления, ответственным за его утверждение</w:t>
      </w:r>
      <w:r w:rsidRPr="0055353D">
        <w:t xml:space="preserve">, с учетом формулировки, соответствующей редакции </w:t>
      </w:r>
      <w:r w:rsidRPr="0055353D">
        <w:lastRenderedPageBreak/>
        <w:t>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12. В регламент включаются следующие разделы: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а) общие положения;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б) стандарт предоставления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г) формы контроля за исполнением регламента;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В административные регламенты не включается настоящий раздел в следующих случаях: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13. Раздел, касающийся общих положений, состоит из следующих подразделов: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а) предмет регулирования регламента;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б) круг заявителей;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в) требования к порядку информирования о предоставлении муниципальной услуги, в том числе: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К справочной информации относится следующая информация: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14. Стандарт предоставления муниципальной услуги должен содержать следующие подразделы: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а) наименование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</w:t>
      </w:r>
      <w:r w:rsidRPr="0055353D">
        <w:lastRenderedPageBreak/>
        <w:t xml:space="preserve">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20" w:history="1">
        <w:r w:rsidRPr="0055353D">
          <w:rPr>
            <w:color w:val="FF0000"/>
          </w:rPr>
          <w:t>пункта 3 статьи 7</w:t>
        </w:r>
      </w:hyperlink>
      <w:r w:rsidRPr="0055353D">
        <w:rPr>
          <w:color w:val="FF0000"/>
        </w:rPr>
        <w:t xml:space="preserve"> </w:t>
      </w:r>
      <w:r w:rsidRPr="0055353D">
        <w:t xml:space="preserve"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1" w:history="1">
        <w:r w:rsidRPr="0055353D">
          <w:t>перечень</w:t>
        </w:r>
      </w:hyperlink>
      <w:r w:rsidRPr="0055353D">
        <w:t xml:space="preserve"> услуг, которые являются необходимыми и обязательными для предоставления муниципальных услуг, утвержденный органом местного самоуправления;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в) описание результата предоставления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д) нормативные правовые акты, регулирующие предоставление муниципальной услуги.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 официальном сайте, а также в соответствующем разделе федерального реестра;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bookmarkStart w:id="3" w:name="P316"/>
      <w:bookmarkEnd w:id="3"/>
      <w:r w:rsidRPr="0055353D"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bookmarkStart w:id="4" w:name="P318"/>
      <w:bookmarkEnd w:id="4"/>
      <w:r w:rsidRPr="0055353D">
        <w:t>ж(1)) указание на запрет требовать от заявителя: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55353D">
        <w:rPr>
          <w:color w:val="FF0000"/>
        </w:rPr>
        <w:t xml:space="preserve">в </w:t>
      </w:r>
      <w:hyperlink r:id="rId22" w:history="1">
        <w:r w:rsidRPr="0055353D">
          <w:rPr>
            <w:color w:val="FF0000"/>
          </w:rPr>
          <w:t>части 6 статьи 7</w:t>
        </w:r>
      </w:hyperlink>
      <w:r w:rsidRPr="0055353D">
        <w:rPr>
          <w:color w:val="FF0000"/>
        </w:rPr>
        <w:t xml:space="preserve"> Федерального закона</w:t>
      </w:r>
      <w:r w:rsidRPr="0055353D">
        <w:t>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и) исчерпывающий перечень оснований для приостановления или отказа в предоставлении муниципальной  услуги. В случае отсутствия таких оснований следует прямо указать на это в тексте регламента;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15. Раздел, касающийся состава, последовательности и сроков выполнения </w:t>
      </w:r>
      <w:r w:rsidRPr="0055353D">
        <w:lastRenderedPageBreak/>
        <w:t>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Раздел должен содержать в том числе: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23" w:history="1">
        <w:r w:rsidRPr="0055353D">
          <w:t>статьи 10</w:t>
        </w:r>
      </w:hyperlink>
      <w:r w:rsidRPr="0055353D">
        <w:t xml:space="preserve"> Федерального закона;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</w:t>
      </w:r>
      <w:hyperlink r:id="rId24" w:history="1">
        <w:r w:rsidRPr="0055353D">
          <w:t>подпунктом 1 части 6 статьи 15</w:t>
        </w:r>
      </w:hyperlink>
      <w:r w:rsidRPr="0055353D">
        <w:t xml:space="preserve"> Федерального закона.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иные процедуры;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Pr="0055353D">
        <w:lastRenderedPageBreak/>
        <w:t>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16. Описание каждой административной процедуры предусматривает: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а) основания для начала административной процедуры;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г) критерии принятия решений;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17. Раздел, касающийся форм контроля за предоставлением муниципальной услуги, состоит из следующих подразделов: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FE778A" w:rsidRPr="0055353D" w:rsidRDefault="00FE778A" w:rsidP="00E01AE1">
      <w:pPr>
        <w:widowControl w:val="0"/>
        <w:autoSpaceDE w:val="0"/>
        <w:autoSpaceDN w:val="0"/>
        <w:ind w:firstLine="540"/>
        <w:jc w:val="both"/>
      </w:pPr>
      <w:r w:rsidRPr="0055353D">
        <w:t xml:space="preserve">В случае если в соответствии с Федеральным </w:t>
      </w:r>
      <w:hyperlink r:id="rId25" w:history="1">
        <w:r w:rsidRPr="0055353D">
          <w:t>законом</w:t>
        </w:r>
      </w:hyperlink>
      <w:r w:rsidRPr="0055353D"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lastRenderedPageBreak/>
        <w:t>информация для заявителя о его праве подать жалобу;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предмет жалобы;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органы власти, организации, должностные лица, которым может быть направлена жалоба;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порядок подачи и рассмотрения жалобы;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сроки рассмотрения жалобы;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результат рассмотрения жалобы;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порядок информирования заявителя о результатах рассмотрения жалобы;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порядок обжалования решения по жалобе;</w:t>
      </w:r>
    </w:p>
    <w:p w:rsidR="00FE778A" w:rsidRPr="0055353D" w:rsidRDefault="00FE778A" w:rsidP="00E01AE1">
      <w:pPr>
        <w:widowControl w:val="0"/>
        <w:autoSpaceDE w:val="0"/>
        <w:autoSpaceDN w:val="0"/>
        <w:ind w:firstLine="539"/>
        <w:jc w:val="both"/>
      </w:pPr>
      <w:r w:rsidRPr="0055353D">
        <w:t>право заявителя на получение информации и документов, необходимых для обоснования и рассмотрения жалобы;</w:t>
      </w:r>
    </w:p>
    <w:p w:rsidR="00E772AA" w:rsidRPr="0055353D" w:rsidRDefault="00FE778A" w:rsidP="0055353D">
      <w:pPr>
        <w:widowControl w:val="0"/>
        <w:autoSpaceDE w:val="0"/>
        <w:autoSpaceDN w:val="0"/>
        <w:ind w:firstLine="539"/>
        <w:jc w:val="both"/>
      </w:pPr>
      <w:r w:rsidRPr="0055353D">
        <w:t>способы информирования заявителей о порядке подачи и рассмотрения жалобы.</w:t>
      </w: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55353D" w:rsidRPr="00F07BD2" w:rsidRDefault="0055353D" w:rsidP="00A71D89">
      <w:pPr>
        <w:widowControl w:val="0"/>
        <w:autoSpaceDE w:val="0"/>
        <w:autoSpaceDN w:val="0"/>
        <w:ind w:left="5529"/>
      </w:pPr>
    </w:p>
    <w:p w:rsidR="00A71D89" w:rsidRDefault="00A71D89" w:rsidP="00A71D89">
      <w:pPr>
        <w:widowControl w:val="0"/>
        <w:autoSpaceDE w:val="0"/>
        <w:autoSpaceDN w:val="0"/>
        <w:ind w:left="5529"/>
      </w:pPr>
      <w:r>
        <w:t>Приложение №3</w:t>
      </w:r>
      <w:r w:rsidRPr="00A71D89">
        <w:t xml:space="preserve"> к постановлению администрации сельского поселения </w:t>
      </w:r>
      <w:r>
        <w:t>Бишкаинский</w:t>
      </w:r>
      <w:r w:rsidRPr="00A71D89">
        <w:t xml:space="preserve"> сельсовет муниципального района </w:t>
      </w:r>
      <w:r>
        <w:t xml:space="preserve">Аургазинский </w:t>
      </w:r>
      <w:r w:rsidRPr="00A71D89">
        <w:t xml:space="preserve">район Республики Башкортостан </w:t>
      </w:r>
    </w:p>
    <w:p w:rsidR="00A71D89" w:rsidRPr="0055353D" w:rsidRDefault="00A71D89" w:rsidP="00A71D89">
      <w:pPr>
        <w:widowControl w:val="0"/>
        <w:autoSpaceDE w:val="0"/>
        <w:autoSpaceDN w:val="0"/>
        <w:ind w:left="5529"/>
        <w:rPr>
          <w:b/>
          <w:bCs/>
          <w:lang w:val="en-US"/>
        </w:rPr>
      </w:pPr>
      <w:r w:rsidRPr="00A71D89">
        <w:t xml:space="preserve">от </w:t>
      </w:r>
      <w:r w:rsidR="0055353D">
        <w:rPr>
          <w:lang w:val="en-US"/>
        </w:rPr>
        <w:t>10/01/2019</w:t>
      </w:r>
      <w:r w:rsidRPr="00A71D89">
        <w:t xml:space="preserve"> года №</w:t>
      </w:r>
      <w:r w:rsidR="0055353D">
        <w:rPr>
          <w:lang w:val="en-US"/>
        </w:rPr>
        <w:t>1</w:t>
      </w:r>
    </w:p>
    <w:p w:rsidR="00FE778A" w:rsidRPr="00AB4448" w:rsidRDefault="00FE778A" w:rsidP="00FE778A">
      <w:pPr>
        <w:widowControl w:val="0"/>
        <w:autoSpaceDE w:val="0"/>
        <w:autoSpaceDN w:val="0"/>
        <w:jc w:val="right"/>
      </w:pPr>
    </w:p>
    <w:p w:rsidR="00FE778A" w:rsidRPr="0055353D" w:rsidRDefault="00FE778A" w:rsidP="00FE778A">
      <w:pPr>
        <w:widowControl w:val="0"/>
        <w:autoSpaceDE w:val="0"/>
        <w:autoSpaceDN w:val="0"/>
        <w:jc w:val="center"/>
        <w:rPr>
          <w:b/>
        </w:rPr>
      </w:pPr>
      <w:r w:rsidRPr="0055353D">
        <w:rPr>
          <w:b/>
        </w:rPr>
        <w:t xml:space="preserve">Правила </w:t>
      </w:r>
    </w:p>
    <w:p w:rsidR="00FE778A" w:rsidRPr="0055353D" w:rsidRDefault="00FE778A" w:rsidP="00FE778A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55353D">
        <w:rPr>
          <w:b/>
        </w:rPr>
        <w:t xml:space="preserve"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Бишкаинский сельсовет муниципального района Аургазинский район Республики Башкортостан </w:t>
      </w:r>
    </w:p>
    <w:p w:rsidR="00FE778A" w:rsidRPr="0055353D" w:rsidRDefault="00FE778A" w:rsidP="00FE778A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FE778A" w:rsidRPr="0055353D" w:rsidRDefault="00FE778A" w:rsidP="00FE778A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 xml:space="preserve">1. Настоящие Правила определяют порядок проведения экспертизы проекта административного регламента осуществления муниципального контроля   и (или) проекта административного регламента предоставления 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 </w:t>
      </w:r>
      <w:r w:rsidR="00A049D7" w:rsidRPr="0055353D">
        <w:t>Администрацией сельского поселения Бишкаинский сельсовет муниципального района Аургазинский район Республики Башкортостан</w:t>
      </w:r>
      <w:r w:rsidRPr="0055353D">
        <w:t>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2. Экспертиза проводится уполномоченным лицом  по проведению экспертизы проектов административных регламентов Администрации сельского поселения Бишкаинский сельсовет (далее – уполномоченное лицо).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26" w:history="1">
        <w:r w:rsidRPr="0055353D">
          <w:t>закона</w:t>
        </w:r>
      </w:hyperlink>
      <w:r w:rsidRPr="0055353D">
        <w:t xml:space="preserve"> "Об организации предоставления государственных и муниципальных услуг" или Федерального </w:t>
      </w:r>
      <w:hyperlink r:id="rId27" w:history="1">
        <w:r w:rsidRPr="0055353D">
          <w:t>закона</w:t>
        </w:r>
      </w:hyperlink>
      <w:r w:rsidRPr="0055353D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государственной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муниципальных контроля (далее - перечень).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28" w:history="1">
        <w:r w:rsidRPr="0055353D">
          <w:t>закона</w:t>
        </w:r>
      </w:hyperlink>
      <w:r w:rsidRPr="0055353D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 услуги проводится оценка их соответствия положениям Федерального </w:t>
      </w:r>
      <w:hyperlink r:id="rId29" w:history="1">
        <w:r w:rsidRPr="0055353D">
          <w:t>закона</w:t>
        </w:r>
      </w:hyperlink>
      <w:r w:rsidRPr="0055353D"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 xml:space="preserve">а) соответствие структуры и содержания проекта административного регламента </w:t>
      </w:r>
      <w:r w:rsidRPr="0055353D">
        <w:lastRenderedPageBreak/>
        <w:t xml:space="preserve">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30" w:history="1">
        <w:r w:rsidRPr="0055353D">
          <w:t>законом</w:t>
        </w:r>
      </w:hyperlink>
      <w:r w:rsidRPr="0055353D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в) оптимизация порядка предоставления муниципальной услуги, в том числе:</w:t>
      </w:r>
    </w:p>
    <w:p w:rsidR="00FE778A" w:rsidRPr="0055353D" w:rsidRDefault="00FE778A" w:rsidP="00DB449A">
      <w:pPr>
        <w:widowControl w:val="0"/>
        <w:autoSpaceDE w:val="0"/>
        <w:autoSpaceDN w:val="0"/>
        <w:ind w:firstLine="539"/>
        <w:jc w:val="both"/>
      </w:pPr>
      <w:r w:rsidRPr="0055353D">
        <w:t>упорядочение административных процедур (действий);</w:t>
      </w:r>
    </w:p>
    <w:p w:rsidR="00FE778A" w:rsidRPr="0055353D" w:rsidRDefault="00FE778A" w:rsidP="00DB449A">
      <w:pPr>
        <w:widowControl w:val="0"/>
        <w:autoSpaceDE w:val="0"/>
        <w:autoSpaceDN w:val="0"/>
        <w:ind w:firstLine="539"/>
        <w:jc w:val="both"/>
      </w:pPr>
      <w:r w:rsidRPr="0055353D">
        <w:t>устранение избыточных административных процедур (действий);</w:t>
      </w:r>
    </w:p>
    <w:p w:rsidR="00FE778A" w:rsidRPr="0055353D" w:rsidRDefault="00FE778A" w:rsidP="00DB449A">
      <w:pPr>
        <w:widowControl w:val="0"/>
        <w:autoSpaceDE w:val="0"/>
        <w:autoSpaceDN w:val="0"/>
        <w:ind w:firstLine="539"/>
        <w:jc w:val="both"/>
      </w:pPr>
      <w:r w:rsidRPr="0055353D"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E778A" w:rsidRPr="0055353D" w:rsidRDefault="00FE778A" w:rsidP="00DB449A">
      <w:pPr>
        <w:widowControl w:val="0"/>
        <w:autoSpaceDE w:val="0"/>
        <w:autoSpaceDN w:val="0"/>
        <w:ind w:firstLine="539"/>
        <w:jc w:val="both"/>
      </w:pPr>
      <w:r w:rsidRPr="0055353D">
        <w:t>предоставление муниципальной услуги в электронной форме;</w:t>
      </w:r>
    </w:p>
    <w:p w:rsidR="00FE778A" w:rsidRPr="0055353D" w:rsidRDefault="00FE778A" w:rsidP="00DB449A">
      <w:pPr>
        <w:widowControl w:val="0"/>
        <w:autoSpaceDE w:val="0"/>
        <w:autoSpaceDN w:val="0"/>
        <w:ind w:firstLine="539"/>
        <w:jc w:val="both"/>
      </w:pPr>
      <w:r w:rsidRPr="0055353D"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FE778A" w:rsidRPr="0055353D" w:rsidRDefault="00FE778A" w:rsidP="00DB449A">
      <w:pPr>
        <w:widowControl w:val="0"/>
        <w:autoSpaceDE w:val="0"/>
        <w:autoSpaceDN w:val="0"/>
        <w:ind w:firstLine="539"/>
        <w:jc w:val="both"/>
      </w:pPr>
      <w:r w:rsidRPr="0055353D"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6.</w:t>
      </w:r>
      <w:r w:rsidRPr="0055353D">
        <w:rPr>
          <w:rFonts w:ascii="Calibri" w:hAnsi="Calibri" w:cs="Calibri"/>
        </w:rPr>
        <w:t xml:space="preserve"> </w:t>
      </w:r>
      <w:r w:rsidRPr="0055353D">
        <w:t>Орган местного самоуправления, ответственный за утверждение проекта регламента, проекта изменений в регламент, проекта акта об отмене регламента, готовит и представляет на экспертизу уполномоченного лица вместе с указанными проектами пояснительную записку, в которой приводится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лицу.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лицом в срок не более 30 рабочих дней со дня его получения.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  <w:rPr>
          <w:b/>
        </w:rPr>
      </w:pPr>
      <w:r w:rsidRPr="0055353D"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 специалистом ответственным за экспертизу указанных проектов.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лицу по проведению экспертизы проектов административных регламентов Администрации сельского поселения Бишкаинский сельсовет.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 xml:space="preserve">11.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 структурные подразделения администрации, бюджетные учреждения и другие организации, ответственные за утверждение проекта административного </w:t>
      </w:r>
      <w:r w:rsidRPr="0055353D">
        <w:lastRenderedPageBreak/>
        <w:t>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 xml:space="preserve">При наличии разногласий структурные подразделения администрации, бюджетные учреждения и другие организации,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 в порядке, установленном </w:t>
      </w:r>
      <w:hyperlink r:id="rId31" w:history="1">
        <w:r w:rsidRPr="0055353D">
          <w:t>Правилами</w:t>
        </w:r>
      </w:hyperlink>
      <w:r w:rsidRPr="0055353D"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структурных подразделений, руководителями бюджетных учреждений и других организаций, ответственными 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уполномоченным лицом,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FE778A" w:rsidRPr="0055353D" w:rsidRDefault="00FE778A" w:rsidP="00DB449A">
      <w:pPr>
        <w:widowControl w:val="0"/>
        <w:autoSpaceDE w:val="0"/>
        <w:autoSpaceDN w:val="0"/>
        <w:ind w:firstLine="540"/>
        <w:jc w:val="both"/>
      </w:pPr>
      <w:r w:rsidRPr="0055353D"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лицу не требуется.</w:t>
      </w:r>
    </w:p>
    <w:p w:rsidR="00FE778A" w:rsidRPr="00DB449A" w:rsidRDefault="00FE778A" w:rsidP="00DB449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E778A" w:rsidRPr="00DB449A" w:rsidRDefault="00FE778A" w:rsidP="00DB44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71D89" w:rsidRPr="00DB449A" w:rsidRDefault="00A71D89" w:rsidP="00DB449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1D89" w:rsidRPr="00DB449A" w:rsidRDefault="00A71D89" w:rsidP="00DB449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1D89" w:rsidRPr="00DB449A" w:rsidRDefault="00A71D89" w:rsidP="00DB449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1D89" w:rsidRPr="00DB449A" w:rsidRDefault="00A71D89" w:rsidP="00DB449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1D89" w:rsidRDefault="00A71D89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049D7" w:rsidRDefault="00A049D7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71D89" w:rsidRPr="00F07BD2" w:rsidRDefault="00A71D89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A71D89" w:rsidRDefault="00A71D89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FE778A" w:rsidRPr="00FE778A" w:rsidRDefault="00FE778A" w:rsidP="00FE778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E778A">
        <w:rPr>
          <w:sz w:val="20"/>
          <w:szCs w:val="20"/>
        </w:rPr>
        <w:lastRenderedPageBreak/>
        <w:t>Приложение</w:t>
      </w:r>
    </w:p>
    <w:p w:rsidR="00FE778A" w:rsidRPr="00FE778A" w:rsidRDefault="00FE778A" w:rsidP="00FE778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778A">
        <w:rPr>
          <w:sz w:val="20"/>
          <w:szCs w:val="20"/>
        </w:rPr>
        <w:t>к Порядку проведения</w:t>
      </w:r>
    </w:p>
    <w:p w:rsidR="00FE778A" w:rsidRPr="00FE778A" w:rsidRDefault="00FE778A" w:rsidP="00FE778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778A">
        <w:rPr>
          <w:sz w:val="20"/>
          <w:szCs w:val="20"/>
        </w:rPr>
        <w:t>экспертизы проектов</w:t>
      </w:r>
    </w:p>
    <w:p w:rsidR="00FE778A" w:rsidRPr="00FE778A" w:rsidRDefault="00FE778A" w:rsidP="00FE778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778A">
        <w:rPr>
          <w:sz w:val="20"/>
          <w:szCs w:val="20"/>
        </w:rPr>
        <w:t>административных регламентов</w:t>
      </w:r>
    </w:p>
    <w:p w:rsidR="00FE778A" w:rsidRPr="00FE778A" w:rsidRDefault="00FE778A" w:rsidP="00FE778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778A">
        <w:rPr>
          <w:sz w:val="20"/>
          <w:szCs w:val="20"/>
        </w:rPr>
        <w:t xml:space="preserve">исполнения муниципальной  </w:t>
      </w:r>
    </w:p>
    <w:p w:rsidR="00FE778A" w:rsidRPr="00FE778A" w:rsidRDefault="00FE778A" w:rsidP="00FE778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778A">
        <w:rPr>
          <w:sz w:val="20"/>
          <w:szCs w:val="20"/>
        </w:rPr>
        <w:t>функции и административных</w:t>
      </w:r>
    </w:p>
    <w:p w:rsidR="00FE778A" w:rsidRPr="00FE778A" w:rsidRDefault="00FE778A" w:rsidP="00FE778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778A">
        <w:rPr>
          <w:sz w:val="20"/>
          <w:szCs w:val="20"/>
        </w:rPr>
        <w:t>регламентов предоставления</w:t>
      </w:r>
    </w:p>
    <w:p w:rsidR="00FE778A" w:rsidRPr="00FE778A" w:rsidRDefault="00FE778A" w:rsidP="00FE778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778A">
        <w:rPr>
          <w:sz w:val="20"/>
          <w:szCs w:val="20"/>
        </w:rPr>
        <w:t>муниципальной   услуги</w:t>
      </w:r>
    </w:p>
    <w:p w:rsidR="00FE778A" w:rsidRPr="00FE778A" w:rsidRDefault="00FE778A" w:rsidP="00FE778A">
      <w:pPr>
        <w:spacing w:after="1"/>
        <w:rPr>
          <w:sz w:val="20"/>
          <w:szCs w:val="20"/>
        </w:rPr>
      </w:pPr>
    </w:p>
    <w:p w:rsidR="00FE778A" w:rsidRPr="00FE778A" w:rsidRDefault="00FE778A" w:rsidP="00FE778A">
      <w:pPr>
        <w:widowControl w:val="0"/>
        <w:autoSpaceDE w:val="0"/>
        <w:autoSpaceDN w:val="0"/>
        <w:jc w:val="right"/>
      </w:pP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bookmarkStart w:id="5" w:name="P349"/>
      <w:bookmarkEnd w:id="5"/>
      <w:r w:rsidRPr="00FE778A">
        <w:t>ЗАКЛЮЧЕНИЕ</w:t>
      </w: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>на проект административного регламента исполнения</w:t>
      </w: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>муниципальной  функции (предоставления</w:t>
      </w:r>
      <w:r>
        <w:t xml:space="preserve"> </w:t>
      </w:r>
      <w:r w:rsidRPr="00FE778A">
        <w:t>муниципальной  услуги)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                         1. Общие сведения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1.1. Настоящее экспертное заключение дано на 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(наименование проекта административного регламента)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1.2. Проект административного регламента разработан 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t xml:space="preserve">    </w:t>
      </w:r>
      <w:r w:rsidRPr="00FE778A">
        <w:rPr>
          <w:sz w:val="20"/>
          <w:szCs w:val="20"/>
        </w:rPr>
        <w:t>(наименование органа разработавшего регламент)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1.3. Дата проведения экспертизы - "__" ____________ 20___ года.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1.4. Комплектность поступивших на экспертизу материалов: 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(указывается перечень отсутствующих документов)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1.5. В пояснительной записке не отражено: 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(указывается информация, не отраженная в пояснительной записке)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>2. Оценка соответствия проекта административного регламента</w:t>
      </w: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 xml:space="preserve">требованиям, предъявляемым к нему Федеральным </w:t>
      </w:r>
      <w:hyperlink r:id="rId32" w:history="1">
        <w:r w:rsidRPr="00FE778A">
          <w:rPr>
            <w:color w:val="0000FF"/>
          </w:rPr>
          <w:t>законом</w:t>
        </w:r>
      </w:hyperlink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>"Об организации предоставления государственных</w:t>
      </w: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>и муниципальных услуг" и принятыми в соответствии с ним</w:t>
      </w: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>нормативными правовыми актами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2.1.  Соответствие  структуры  и  содержания  проекта административного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регламента,  в  том  числе  стандарта  исполнения  муниципальной  функции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(предоставления  муниципальной  услуги), требованиям, предъявляемым к ним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Федеральным   законом  "Об  организации  предоставления  государственных  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муниципальных   услуг"  и  принятыми  в  соответствии  с  ним  нормативными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правовыми актами __________________________________________________________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   (указываются нарушения требований к структуре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               и содержанию проекта административного регламента)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>__________________________________________________________________________;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2.2.  Полнота описания в проекте административного регламента порядка 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условий исполнения муниципальной  функции и предоставления муниципальной 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услуги, установленных законодательством: 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t xml:space="preserve">                                          </w:t>
      </w:r>
      <w:r w:rsidRPr="00FE778A">
        <w:rPr>
          <w:sz w:val="20"/>
          <w:szCs w:val="20"/>
        </w:rPr>
        <w:t>(указываются нарушения описания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                         порядка и условий исполнения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>__________________________________________________________________________;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муниципальной  функции (предоставления муниципальной   услуги))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2.3.    Оптимизация    порядка   исполнения   муниципальной   функции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(предоставления муниципальной услуги), в том числе: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1)  упорядочение  административных процедур и административных действий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lastRenderedPageBreak/>
        <w:t>при  исполнении  муниципальной    функции  (предоставления  муниципальной  услуги): __________________________________________________________________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 (указывается на наличие/отсутствие в проекте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__________________________________________________________________________;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t xml:space="preserve">    </w:t>
      </w:r>
      <w:r w:rsidRPr="00FE778A">
        <w:rPr>
          <w:sz w:val="20"/>
          <w:szCs w:val="20"/>
        </w:rPr>
        <w:t>положений, направленных на упорядочение административных процедур 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     административных действий)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2)  устранение  избыточных административных процедур и административных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действий: _________________________________________________________________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(указывается на наличие/отсутствие в проекте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>__________________________________________________________________________;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положений, устраняющих избыточные административные процедуры 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     административные действия)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3)  сокращение срока исполнения муниципальной   функции (предоставления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муниципальной      услуги),    а    также    срока   выполнения   отдельных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административных  процедур  и административных действий в рамках исполнения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муниципальной   функции (предоставления муниципальной   услуги): 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__________________________________________________________________________;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(указывается на то, предусмотрено/не предусмотрено сокращение срока)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4)  исполнение муниципальной  функции в электронной форме, если форма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предусмотрена   нормативными  правовыми  актами  исполнительных  органов  и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нормативными  правовыми  актами, регулирующими межведомственный электронный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документооборот: __________________________________________________________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E778A">
        <w:rPr>
          <w:sz w:val="20"/>
          <w:szCs w:val="20"/>
        </w:rPr>
        <w:t>(указывается на то, предусмотрена/не предусмотрена</w:t>
      </w:r>
      <w:r>
        <w:rPr>
          <w:sz w:val="20"/>
          <w:szCs w:val="20"/>
        </w:rPr>
        <w:t xml:space="preserve"> </w:t>
      </w:r>
      <w:r w:rsidRPr="00FE778A">
        <w:rPr>
          <w:sz w:val="20"/>
          <w:szCs w:val="20"/>
        </w:rPr>
        <w:t>возможность исполнения муниципальной  функции в электронной форме)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__________________________________________________________________________;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5) предоставление муниципальной   услуги в электронной форме: 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t xml:space="preserve">      (</w:t>
      </w:r>
      <w:r w:rsidRPr="00FE778A">
        <w:rPr>
          <w:sz w:val="20"/>
          <w:szCs w:val="20"/>
        </w:rPr>
        <w:t>указывается на то, предусмотрена/не предусмотрена возможность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предоставления муниципальной   услуги в электронной форме</w:t>
      </w:r>
      <w:r w:rsidRPr="00FE778A">
        <w:t>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rPr>
          <w:sz w:val="20"/>
          <w:szCs w:val="20"/>
        </w:rPr>
        <w:t xml:space="preserve">                         </w:t>
      </w:r>
      <w:r w:rsidRPr="00FE778A">
        <w:t xml:space="preserve">          3. Оценка учета в проекте административного регламента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              результатов его независимой экспертизы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t xml:space="preserve">     </w:t>
      </w:r>
      <w:r w:rsidRPr="00FE778A">
        <w:rPr>
          <w:sz w:val="20"/>
          <w:szCs w:val="20"/>
        </w:rPr>
        <w:t>(указываются замечания независимых экспертов, информация об учете этих замечаний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исполнительным органом, оценивается необходимость включения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      замечаний (предложений) в                   проект административного регламента)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>__________________________________________________________________________.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                </w:t>
      </w: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>4. Заключение по результатам проведения независимой</w:t>
      </w:r>
    </w:p>
    <w:p w:rsidR="00FE778A" w:rsidRPr="00FE778A" w:rsidRDefault="00FE778A" w:rsidP="00FE778A">
      <w:pPr>
        <w:widowControl w:val="0"/>
        <w:autoSpaceDE w:val="0"/>
        <w:autoSpaceDN w:val="0"/>
        <w:jc w:val="center"/>
      </w:pPr>
      <w:r w:rsidRPr="00FE778A">
        <w:t>экспертизы проекта административного регламента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___________________________________________________________________________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(рекомендуется к доработке в соответствии с указанными замечаниями и (или)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__________________________________________________________________________.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E778A">
        <w:rPr>
          <w:sz w:val="20"/>
          <w:szCs w:val="20"/>
        </w:rPr>
        <w:t xml:space="preserve">   предложениями; рекомендуется к принятию; не рекомендуется к принятию  - нужное указать)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Должность лица,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>проводившего экспертизу    _______________     __________________________".</w:t>
      </w:r>
    </w:p>
    <w:p w:rsidR="00FE778A" w:rsidRPr="00FE778A" w:rsidRDefault="00FE778A" w:rsidP="00FE778A">
      <w:pPr>
        <w:widowControl w:val="0"/>
        <w:autoSpaceDE w:val="0"/>
        <w:autoSpaceDN w:val="0"/>
        <w:jc w:val="both"/>
      </w:pPr>
      <w:r w:rsidRPr="00FE778A">
        <w:t xml:space="preserve">                              (подпись)           (расшифровка подписи)</w:t>
      </w:r>
    </w:p>
    <w:p w:rsidR="00FE778A" w:rsidRPr="00FE778A" w:rsidRDefault="00FE778A" w:rsidP="00FE778A">
      <w:pPr>
        <w:widowControl w:val="0"/>
        <w:autoSpaceDE w:val="0"/>
        <w:autoSpaceDN w:val="0"/>
        <w:ind w:firstLine="540"/>
        <w:jc w:val="both"/>
      </w:pPr>
    </w:p>
    <w:p w:rsidR="00FE778A" w:rsidRPr="00FE778A" w:rsidRDefault="00FE778A" w:rsidP="00FE778A"/>
    <w:p w:rsidR="00FE778A" w:rsidRDefault="00FE778A" w:rsidP="009700D6">
      <w:pPr>
        <w:widowControl w:val="0"/>
        <w:autoSpaceDE w:val="0"/>
        <w:autoSpaceDN w:val="0"/>
        <w:ind w:firstLine="540"/>
        <w:jc w:val="both"/>
      </w:pPr>
    </w:p>
    <w:sectPr w:rsidR="00FE778A" w:rsidSect="0055353D">
      <w:headerReference w:type="default" r:id="rId33"/>
      <w:pgSz w:w="11906" w:h="16838"/>
      <w:pgMar w:top="397" w:right="68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B4" w:rsidRDefault="00F325B4" w:rsidP="00AB4448">
      <w:r>
        <w:separator/>
      </w:r>
    </w:p>
  </w:endnote>
  <w:endnote w:type="continuationSeparator" w:id="0">
    <w:p w:rsidR="00F325B4" w:rsidRDefault="00F325B4" w:rsidP="00A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B4" w:rsidRDefault="00F325B4" w:rsidP="00AB4448">
      <w:r>
        <w:separator/>
      </w:r>
    </w:p>
  </w:footnote>
  <w:footnote w:type="continuationSeparator" w:id="0">
    <w:p w:rsidR="00F325B4" w:rsidRDefault="00F325B4" w:rsidP="00AB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790"/>
      <w:docPartObj>
        <w:docPartGallery w:val="Page Numbers (Top of Page)"/>
        <w:docPartUnique/>
      </w:docPartObj>
    </w:sdtPr>
    <w:sdtEndPr/>
    <w:sdtContent>
      <w:p w:rsidR="00FE778A" w:rsidRDefault="00FE77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D2">
          <w:rPr>
            <w:noProof/>
          </w:rPr>
          <w:t>1</w:t>
        </w:r>
        <w:r>
          <w:fldChar w:fldCharType="end"/>
        </w:r>
      </w:p>
    </w:sdtContent>
  </w:sdt>
  <w:p w:rsidR="00FE778A" w:rsidRDefault="00FE7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37D1"/>
    <w:multiLevelType w:val="hybridMultilevel"/>
    <w:tmpl w:val="B9F8F92A"/>
    <w:lvl w:ilvl="0" w:tplc="0B52B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94"/>
    <w:rsid w:val="00180FC9"/>
    <w:rsid w:val="00433AF0"/>
    <w:rsid w:val="0046167A"/>
    <w:rsid w:val="004968B8"/>
    <w:rsid w:val="004D57CA"/>
    <w:rsid w:val="004F5494"/>
    <w:rsid w:val="0055353D"/>
    <w:rsid w:val="00553734"/>
    <w:rsid w:val="005B61A3"/>
    <w:rsid w:val="005D62F6"/>
    <w:rsid w:val="008A5F64"/>
    <w:rsid w:val="008D34C4"/>
    <w:rsid w:val="009700D6"/>
    <w:rsid w:val="00A049D7"/>
    <w:rsid w:val="00A71D89"/>
    <w:rsid w:val="00AB4448"/>
    <w:rsid w:val="00B21775"/>
    <w:rsid w:val="00B60AEE"/>
    <w:rsid w:val="00B928D7"/>
    <w:rsid w:val="00BC4DBD"/>
    <w:rsid w:val="00CB0502"/>
    <w:rsid w:val="00D31826"/>
    <w:rsid w:val="00DA515D"/>
    <w:rsid w:val="00DB331D"/>
    <w:rsid w:val="00DB36F6"/>
    <w:rsid w:val="00DB449A"/>
    <w:rsid w:val="00E01AE1"/>
    <w:rsid w:val="00E772AA"/>
    <w:rsid w:val="00F07BD2"/>
    <w:rsid w:val="00F325B4"/>
    <w:rsid w:val="00F44AC5"/>
    <w:rsid w:val="00F7072A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F5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4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F5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4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320E48F2E16D6DA3630069E8C495D8155A863BE77656AE1A20B6D1F7454AFA74A8DDD0C841A4B5AL0Q5F" TargetMode="External"/><Relationship Id="rId18" Type="http://schemas.openxmlformats.org/officeDocument/2006/relationships/hyperlink" Target="consultantplus://offline/ref=A320E48F2E16D6DA3630069E8C495D8155A269B877656AE1A20B6D1F74L5Q4F" TargetMode="External"/><Relationship Id="rId26" Type="http://schemas.openxmlformats.org/officeDocument/2006/relationships/hyperlink" Target="consultantplus://offline/ref=A320E48F2E16D6DA3630069E8C495D8155A269B877656AE1A20B6D1F74L5Q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20E48F2E16D6DA3630069E8C495D8155A365BF736D6AE1A20B6D1F7454AFA74A8DDD0C841A4B59L0Q0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0E48F2E16D6DA3630069E8C495D8154AA60BF706C6AE1A20B6D1F7454AFA74A8DDD0C841A4B58L0QAF" TargetMode="External"/><Relationship Id="rId17" Type="http://schemas.openxmlformats.org/officeDocument/2006/relationships/hyperlink" Target="consultantplus://offline/ref=A320E48F2E16D6DA3630069E8C495D8155A863BE77656AE1A20B6D1F7454AFA74A8DDD0C841A4B5AL0Q5F" TargetMode="External"/><Relationship Id="rId25" Type="http://schemas.openxmlformats.org/officeDocument/2006/relationships/hyperlink" Target="consultantplus://offline/ref=A320E48F2E16D6DA3630069E8C495D8155A269B877656AE1A20B6D1F74L5Q4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0E48F2E16D6DA3630069E8C495D8155A863BE77656AE1A20B6D1F7454AFA74A8DDD0C841A4B5AL0Q5F" TargetMode="External"/><Relationship Id="rId20" Type="http://schemas.openxmlformats.org/officeDocument/2006/relationships/hyperlink" Target="consultantplus://offline/ref=A320E48F2E16D6DA3630069E8C495D8155A269B877656AE1A20B6D1F7454AFA74A8DDD0C841A4B5FL0Q2F" TargetMode="External"/><Relationship Id="rId29" Type="http://schemas.openxmlformats.org/officeDocument/2006/relationships/hyperlink" Target="consultantplus://offline/ref=A320E48F2E16D6DA3630069E8C495D8155A269B877656AE1A20B6D1F74L5Q4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0E48F2E16D6DA3630069E8C495D8154AA64BF746C6AE1A20B6D1F74L5Q4F" TargetMode="External"/><Relationship Id="rId24" Type="http://schemas.openxmlformats.org/officeDocument/2006/relationships/hyperlink" Target="consultantplus://offline/ref=A320E48F2E16D6DA3630069E8C495D8155A269B877656AE1A20B6D1F7454AFA74A8DDD0C82L1QBF" TargetMode="External"/><Relationship Id="rId32" Type="http://schemas.openxmlformats.org/officeDocument/2006/relationships/hyperlink" Target="consultantplus://offline/ref=4E44504CEE7E34BA5DAD78E67AB911A3F07EA613F168DC3D268C01BA75F0A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0E48F2E16D6DA3630069E8C495D8155A863BE77656AE1A20B6D1F7454AFA74A8DDD0C841A4B5AL0Q5F" TargetMode="External"/><Relationship Id="rId23" Type="http://schemas.openxmlformats.org/officeDocument/2006/relationships/hyperlink" Target="consultantplus://offline/ref=A320E48F2E16D6DA3630069E8C495D8155A269B877656AE1A20B6D1F7454AFA74A8DDD0C841A4B5CL0Q6F" TargetMode="External"/><Relationship Id="rId28" Type="http://schemas.openxmlformats.org/officeDocument/2006/relationships/hyperlink" Target="consultantplus://offline/ref=A320E48F2E16D6DA3630069E8C495D8154AA64BF746C6AE1A20B6D1F74L5Q4F" TargetMode="External"/><Relationship Id="rId10" Type="http://schemas.openxmlformats.org/officeDocument/2006/relationships/hyperlink" Target="http://www.bishkain.ru" TargetMode="External"/><Relationship Id="rId19" Type="http://schemas.openxmlformats.org/officeDocument/2006/relationships/hyperlink" Target="consultantplus://offline/ref=A320E48F2E16D6DA3630069E8C495D8154AA60BF706C6AE1A20B6D1F7454AFA74A8DDD0C841A4B58L0QAF" TargetMode="External"/><Relationship Id="rId31" Type="http://schemas.openxmlformats.org/officeDocument/2006/relationships/hyperlink" Target="consultantplus://offline/ref=A320E48F2E16D6DA3630069E8C495D8154AA60BF706C6AE1A20B6D1F7454AFA74A8DDD0C841A4B58L0Q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320E48F2E16D6DA3630069E8C495D8155A863BE77656AE1A20B6D1F7454AFA74A8DDD0C841A4B5AL0Q5F" TargetMode="External"/><Relationship Id="rId22" Type="http://schemas.openxmlformats.org/officeDocument/2006/relationships/hyperlink" Target="consultantplus://offline/ref=A320E48F2E16D6DA3630069E8C495D8155A269B877656AE1A20B6D1F7454AFA74A8DDD09L8Q7F" TargetMode="External"/><Relationship Id="rId27" Type="http://schemas.openxmlformats.org/officeDocument/2006/relationships/hyperlink" Target="consultantplus://offline/ref=A320E48F2E16D6DA3630069E8C495D8154AA64BF746C6AE1A20B6D1F74L5Q4F" TargetMode="External"/><Relationship Id="rId30" Type="http://schemas.openxmlformats.org/officeDocument/2006/relationships/hyperlink" Target="consultantplus://offline/ref=A320E48F2E16D6DA3630069E8C495D8155A269B877656AE1A20B6D1F74L5Q4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20</Pages>
  <Words>10730</Words>
  <Characters>61166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16</cp:revision>
  <cp:lastPrinted>2019-01-30T11:35:00Z</cp:lastPrinted>
  <dcterms:created xsi:type="dcterms:W3CDTF">2018-12-19T05:08:00Z</dcterms:created>
  <dcterms:modified xsi:type="dcterms:W3CDTF">2019-01-30T11:35:00Z</dcterms:modified>
</cp:coreProperties>
</file>