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сельского поселения Бишкаинский сельсовет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Республики Башкортостан за 2013 год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Нормативно-правовое регулирование в сфере исполнения контрольно-надзорных полномочий представлено федеральными и муниципальными нормативно-правовыми актами.</w:t>
      </w:r>
    </w:p>
    <w:p w:rsidR="006B51EE" w:rsidRPr="006B51EE" w:rsidRDefault="006B51EE" w:rsidP="006B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</w:rPr>
        <w:t xml:space="preserve">       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коррупциогенных факторов, а также размещаются в свободном доступе на официальном информационном интернет-портале.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нормативными правовыми документами для регулирования данной сферы деятельности являются: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№209-ФЗ «О развитии малого и среднего предпринимательства в Российской Федерации»;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01.12.2007 №315-ФЗ «О саморегулируемых организациях»;</w:t>
      </w:r>
    </w:p>
    <w:p w:rsidR="006B51EE" w:rsidRPr="006B51EE" w:rsidRDefault="006B51EE" w:rsidP="006B5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РФ»;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Кодекс Российской Федерации об административных правонарушениях от 30.12.2001 № 195-ФЗ;  </w:t>
      </w:r>
    </w:p>
    <w:p w:rsidR="006B51EE" w:rsidRPr="006B51EE" w:rsidRDefault="006B51EE" w:rsidP="006B5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6B51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6B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  </w:t>
      </w:r>
    </w:p>
    <w:p w:rsidR="006B51EE" w:rsidRPr="006B51EE" w:rsidRDefault="006B51EE" w:rsidP="006B5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сельского поселения Бишкаинский сельсовет муниципального района Аургазинский район Республики Башкортостан.</w:t>
      </w:r>
    </w:p>
    <w:p w:rsidR="006B51EE" w:rsidRPr="006B51EE" w:rsidRDefault="006B51EE" w:rsidP="006B5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shd w:val="clear" w:color="auto" w:fill="FFFFFF"/>
        <w:spacing w:before="100" w:beforeAutospacing="1" w:after="100" w:afterAutospacing="1" w:line="312" w:lineRule="atLeast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sub_10023"/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сельского поселения </w:t>
      </w: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Бишкаинский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земельного контроля администрация  сельского поселения </w:t>
      </w: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Бишкаинский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осуществляют следующие полномочия и функции: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проверок по соблюдению собственниками, землепользователями, землевладельцами, арендаторами, обладателями сервитутов, установленных нормативными правовыми актами правил использования земельных участков, в том числе по вопросам: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физическими и юридическими лицами,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недопущения самовольного занятия земельных участков;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-соблюдения физическими и юридическими лицами, индивидуальными предпринимателями сроков освоения земельных участков;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прав на земельный участок;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нарушением почвенного слоя, в том числе работ, осуществляемых для внутрихозяйственных и собственных нужд;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выполнением иных требований земельного законодательства по вопросам использования и охраны земель.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и качественного выполнения мероприятий по улучшению земель;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предотвращения и ликвидации захламлений, загрязнений и других процессов, вызывающих деградацию земель;</w:t>
      </w:r>
      <w:r w:rsidRPr="006B51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контроля за устранением землепользователями нарушений земельного законодательства.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полномочия, предусмотренные законодательством Российской Федерации.</w:t>
      </w:r>
    </w:p>
    <w:p w:rsidR="006B51EE" w:rsidRPr="006B51EE" w:rsidRDefault="006B51EE" w:rsidP="006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исполнения функций в сфере земельного контроля  регламентирован:</w:t>
      </w:r>
    </w:p>
    <w:p w:rsidR="006B51EE" w:rsidRPr="006B51EE" w:rsidRDefault="006B51EE" w:rsidP="006B51EE">
      <w:pPr>
        <w:spacing w:after="0" w:line="240" w:lineRule="auto"/>
        <w:ind w:right="-263"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Решением Совета депутатов сельского поселения Бишкаинский сельсовет </w:t>
      </w:r>
      <w:r w:rsidRPr="006B51E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от 31.05.2011г №32 «Об утверждении Положения о муниципальном земельном контроле за использованием земель на территории сельского поселения Бишкаинский сельсовет муниципального района Аургазинский район Республики Башкортостан; </w:t>
      </w:r>
    </w:p>
    <w:p w:rsidR="006B51EE" w:rsidRPr="006B51EE" w:rsidRDefault="006B51EE" w:rsidP="006B51EE">
      <w:pPr>
        <w:spacing w:after="0" w:line="240" w:lineRule="auto"/>
        <w:ind w:right="-263"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Постановлением администрации сельского поселения Бишкаинский сельсовет №16 от 19.06.2013 «Об утверждении Административного регламента исполнения муниципальной функции по осуществлению муниципального земельного контроля</w:t>
      </w:r>
      <w:r w:rsidRPr="006B51E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на территории сельского поселения Бишкаинский сельсовет муниципального района Аургазинский район Республики Башкортостан</w:t>
      </w: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sub_10024"/>
      <w:bookmarkEnd w:id="0"/>
      <w:r w:rsidRPr="006B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B51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6B51EE" w:rsidRPr="006B51EE" w:rsidRDefault="006B51EE" w:rsidP="006B5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 муниципальной функции по муниципальному контролю осуществляется взаимодействие с: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Республике Башкортостан;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прокуратурой муниципального района Аургазинский район РБ;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землеустроительной организацией;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ФГБУ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bookmarkEnd w:id="1"/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в сфере осуществления муниципального земельного контроля заключено Соглашение о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взаимодействии с Управлением Федеральной службы государственной регистрации, кадастра и картографии. 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муниципального земельного контроля: в случае выявления признаков нарушений земельного законодательства, ответственность за которые  предусмотрена статьями 7.1, 7.2, 7.10, 8.5, 8.7, 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Росреестра для рассмотрения и принятия решения.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подведомственных органам местного самоуправления и осуществляющих функции по муниципальному контролю на территории муниципального района нет.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юридических лиц  и граждан в качестве экспертных организаций и экспертов,  привлекаемых к выполнению мероприятий по контролю при проведении проверок не проводилась.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1"/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бюджетных средств  на исполнение контрольных функций в отчетном периоде не было.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2"/>
      <w:bookmarkEnd w:id="2"/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муниципального контроля занимается один специалист администрации, который кроме вопросов организации муниципального контроля занимается исполнением других должностных обязанностей по направлению деятельности. </w:t>
      </w:r>
    </w:p>
    <w:p w:rsidR="006B51EE" w:rsidRPr="006B51EE" w:rsidRDefault="006B51EE" w:rsidP="006B5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3"/>
      <w:bookmarkEnd w:id="3"/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муниципального контроля имеет </w:t>
      </w:r>
      <w:r w:rsidRPr="006B5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среднее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образование. Мероприятия по повышению квалификации  работника, выполняющего функции по контролю в 2013 г. проводились в администрации муниципального района Аургазинский район РБ.</w:t>
      </w:r>
    </w:p>
    <w:bookmarkEnd w:id="4"/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0041"/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– сельское поселение Бишкаинский сельсовет муниципального района Аургазинский район  за отчетный период осуществлялся один вид муниципального контроля – муниципальный земельный контроль.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проведенные  проверки по муниципальному земельному контролю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плановые. </w:t>
      </w:r>
    </w:p>
    <w:bookmarkEnd w:id="5"/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по результатам проведенных проверок  нарушений не выявлено, меры реагирования не принимались. 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предотвращения нарушений юридическими лицами и индивидуальными предпринимателями в районной газете периодически печатается информация о мерах ответственности юридических лиц и индивидуальных предпринимателей  за нарушение законодательства в  соответствующей сфере деятельности.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муниципального контроля,  осуществляемого в 2013 году, характеризуется следующими показателями: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заявлений)-0 %;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результаты которых признаны недействительными (в процентах общего числа проведенных проверок-0%);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проверок)- 0%;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</w:t>
      </w: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предпринимателя-0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доля проведенных внеплановых проверок (в процентах от общего количества проведенных проверок) – 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0%;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проверок)-0%;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6B51EE" w:rsidRPr="006B51EE" w:rsidRDefault="006B51EE" w:rsidP="006B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Calibri" w:hAnsi="Times New Roman" w:cs="Times New Roman"/>
          <w:sz w:val="28"/>
          <w:szCs w:val="28"/>
          <w:lang w:eastAsia="ru-RU"/>
        </w:rPr>
        <w:t>доля выявленных при проведении 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6B51EE" w:rsidRPr="006B51EE" w:rsidRDefault="006B51EE" w:rsidP="006B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подготовка.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рассмотреть вопрос о  наделении  должностных лиц органов местного самоуправления правом составления протоколов об административных правонарушениях по следующим статьям КОАП - за использованием и охраной земель,  предусмотренных статьей 7.1, частью 1 статьи 7.2, статьей 7.10 (в части самовольной переуступки права пользования землей), статьей 8.5 (в части информации о состоянии земель), статьями 8.6 - 8.8 настоящего Кодекса об административных правонарушениях и увеличить  штрафы за  эти правонарушения.</w:t>
      </w:r>
    </w:p>
    <w:p w:rsidR="006B51EE" w:rsidRPr="006B51EE" w:rsidRDefault="006B51EE" w:rsidP="006B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существует необходимость дополнительного обучения специалистов, осуществляющих муниципальный контроль в целях правильного применения на практике положений действующего законодательства.</w:t>
      </w:r>
    </w:p>
    <w:p w:rsidR="006B51EE" w:rsidRPr="006B51EE" w:rsidRDefault="006B51EE" w:rsidP="006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EE" w:rsidRPr="006B51EE" w:rsidRDefault="006B51EE" w:rsidP="006B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75F" w:rsidRDefault="0084275F">
      <w:bookmarkStart w:id="6" w:name="_GoBack"/>
      <w:bookmarkEnd w:id="6"/>
    </w:p>
    <w:sectPr w:rsidR="008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6B51EE"/>
    <w:rsid w:val="006F7590"/>
    <w:rsid w:val="008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2313</Words>
  <Characters>13187</Characters>
  <Application>Microsoft Office Word</Application>
  <DocSecurity>0</DocSecurity>
  <Lines>109</Lines>
  <Paragraphs>30</Paragraphs>
  <ScaleCrop>false</ScaleCrop>
  <Company>Home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2014-09-04T06:33:00Z</dcterms:created>
  <dcterms:modified xsi:type="dcterms:W3CDTF">2014-09-04T06:33:00Z</dcterms:modified>
</cp:coreProperties>
</file>