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4" w:tblpY="-825"/>
        <w:tblW w:w="9788" w:type="dxa"/>
        <w:tblLayout w:type="fixed"/>
        <w:tblLook w:val="0000" w:firstRow="0" w:lastRow="0" w:firstColumn="0" w:lastColumn="0" w:noHBand="0" w:noVBand="0"/>
      </w:tblPr>
      <w:tblGrid>
        <w:gridCol w:w="4028"/>
        <w:gridCol w:w="1440"/>
        <w:gridCol w:w="4320"/>
      </w:tblGrid>
      <w:tr w:rsidR="0049549F" w:rsidRPr="00CD2950" w:rsidTr="00EA506C">
        <w:tc>
          <w:tcPr>
            <w:tcW w:w="4028" w:type="dxa"/>
          </w:tcPr>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D2950">
              <w:rPr>
                <w:rFonts w:ascii="Times New Roman" w:eastAsia="Times New Roman" w:hAnsi="Times New Roman" w:cs="Times New Roman"/>
                <w:sz w:val="20"/>
                <w:szCs w:val="20"/>
                <w:lang w:eastAsia="ru-RU"/>
              </w:rPr>
              <w:t>БАШҠОРТОСТАН  РЕСПУБЛИКА</w:t>
            </w:r>
            <w:r w:rsidRPr="00CD2950">
              <w:rPr>
                <w:rFonts w:ascii="Times New Roman" w:eastAsia="Times New Roman" w:hAnsi="Times New Roman" w:cs="Times New Roman"/>
                <w:sz w:val="20"/>
                <w:szCs w:val="20"/>
                <w:lang w:val="en-US" w:eastAsia="ru-RU"/>
              </w:rPr>
              <w:t>H</w:t>
            </w:r>
            <w:r w:rsidRPr="00CD2950">
              <w:rPr>
                <w:rFonts w:ascii="Times New Roman" w:eastAsia="Times New Roman" w:hAnsi="Times New Roman" w:cs="Times New Roman"/>
                <w:sz w:val="20"/>
                <w:szCs w:val="20"/>
                <w:lang w:eastAsia="ru-RU"/>
              </w:rPr>
              <w:t>Ы</w:t>
            </w: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4"/>
                <w:szCs w:val="20"/>
                <w:lang w:eastAsia="ru-RU"/>
              </w:rPr>
            </w:pPr>
            <w:r w:rsidRPr="00CD2950">
              <w:rPr>
                <w:rFonts w:ascii="Times New Roman" w:eastAsia="Times New Roman" w:hAnsi="Times New Roman" w:cs="Times New Roman"/>
                <w:sz w:val="26"/>
                <w:szCs w:val="26"/>
                <w:lang w:eastAsia="ru-RU"/>
              </w:rPr>
              <w:t>Ауыр</w:t>
            </w:r>
            <w:r w:rsidRPr="00CD2950">
              <w:rPr>
                <w:rFonts w:ascii="Times New Roman" w:eastAsia="Times New Roman" w:hAnsi="Times New Roman" w:cs="Times New Roman"/>
                <w:sz w:val="26"/>
                <w:szCs w:val="26"/>
                <w:lang w:val="be-BY" w:eastAsia="ru-RU"/>
              </w:rPr>
              <w:t>ғ</w:t>
            </w:r>
            <w:r w:rsidRPr="00CD2950">
              <w:rPr>
                <w:rFonts w:ascii="Times New Roman" w:eastAsia="Times New Roman" w:hAnsi="Times New Roman" w:cs="Times New Roman"/>
                <w:sz w:val="26"/>
                <w:szCs w:val="26"/>
                <w:lang w:eastAsia="ru-RU"/>
              </w:rPr>
              <w:t xml:space="preserve">азы </w:t>
            </w:r>
            <w:r w:rsidRPr="00CD2950">
              <w:rPr>
                <w:rFonts w:ascii="Times New Roman" w:eastAsia="Times New Roman" w:hAnsi="Times New Roman" w:cs="Times New Roman"/>
                <w:sz w:val="24"/>
                <w:szCs w:val="20"/>
                <w:lang w:eastAsia="ru-RU"/>
              </w:rPr>
              <w:t xml:space="preserve"> районы муниципаль районыны</w:t>
            </w:r>
            <w:r w:rsidRPr="00CD2950">
              <w:rPr>
                <w:rFonts w:ascii="Times New Roman" w:eastAsia="Times New Roman" w:hAnsi="Times New Roman" w:cs="Times New Roman"/>
                <w:sz w:val="24"/>
                <w:szCs w:val="20"/>
                <w:lang w:val="en-US" w:eastAsia="ru-RU"/>
              </w:rPr>
              <w:t>n</w:t>
            </w:r>
            <w:r w:rsidRPr="00CD2950">
              <w:rPr>
                <w:rFonts w:ascii="Times New Roman" w:eastAsia="Times New Roman" w:hAnsi="Times New Roman" w:cs="Times New Roman"/>
                <w:sz w:val="24"/>
                <w:szCs w:val="20"/>
                <w:lang w:eastAsia="ru-RU"/>
              </w:rPr>
              <w:t xml:space="preserve"> Биш</w:t>
            </w:r>
            <w:r w:rsidRPr="00CD2950">
              <w:rPr>
                <w:rFonts w:ascii="Times New Roman" w:eastAsia="Times New Roman" w:hAnsi="Times New Roman" w:cs="Times New Roman"/>
                <w:sz w:val="24"/>
                <w:szCs w:val="20"/>
                <w:lang w:val="en-US" w:eastAsia="ru-RU"/>
              </w:rPr>
              <w:t>k</w:t>
            </w:r>
            <w:r w:rsidRPr="00CD2950">
              <w:rPr>
                <w:rFonts w:ascii="Times New Roman" w:eastAsia="Times New Roman" w:hAnsi="Times New Roman" w:cs="Times New Roman"/>
                <w:sz w:val="24"/>
                <w:szCs w:val="20"/>
                <w:lang w:eastAsia="ru-RU"/>
              </w:rPr>
              <w:t>айын ауыл советы ауыл бил</w:t>
            </w:r>
            <w:r w:rsidRPr="00CD2950">
              <w:rPr>
                <w:rFonts w:ascii="Times New Roman" w:eastAsia="Times New Roman" w:hAnsi="Times New Roman" w:cs="Times New Roman"/>
                <w:sz w:val="24"/>
                <w:szCs w:val="20"/>
                <w:lang w:val="en-US" w:eastAsia="ru-RU"/>
              </w:rPr>
              <w:t>e</w:t>
            </w:r>
            <w:r w:rsidRPr="00CD2950">
              <w:rPr>
                <w:rFonts w:ascii="Times New Roman" w:eastAsia="Times New Roman" w:hAnsi="Times New Roman" w:cs="Times New Roman"/>
                <w:sz w:val="24"/>
                <w:szCs w:val="20"/>
                <w:lang w:eastAsia="ru-RU"/>
              </w:rPr>
              <w:t>м</w:t>
            </w:r>
            <w:r w:rsidRPr="00CD2950">
              <w:rPr>
                <w:rFonts w:ascii="Times New Roman" w:eastAsia="Times New Roman" w:hAnsi="Times New Roman" w:cs="Times New Roman"/>
                <w:sz w:val="24"/>
                <w:szCs w:val="20"/>
                <w:lang w:val="en-US" w:eastAsia="ru-RU"/>
              </w:rPr>
              <w:t>eh</w:t>
            </w:r>
            <w:r w:rsidRPr="00CD2950">
              <w:rPr>
                <w:rFonts w:ascii="Times New Roman" w:eastAsia="Times New Roman" w:hAnsi="Times New Roman" w:cs="Times New Roman"/>
                <w:sz w:val="24"/>
                <w:szCs w:val="20"/>
                <w:lang w:eastAsia="ru-RU"/>
              </w:rPr>
              <w:t>е Советы</w:t>
            </w: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16"/>
                <w:szCs w:val="20"/>
                <w:lang w:eastAsia="ru-RU"/>
              </w:rPr>
            </w:pP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16"/>
                <w:szCs w:val="20"/>
                <w:lang w:eastAsia="ru-RU"/>
              </w:rPr>
            </w:pP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CD2950">
              <w:rPr>
                <w:rFonts w:ascii="Times New Roman" w:eastAsia="Times New Roman" w:hAnsi="Times New Roman" w:cs="Times New Roman"/>
                <w:sz w:val="14"/>
                <w:szCs w:val="20"/>
                <w:lang w:eastAsia="ru-RU"/>
              </w:rPr>
              <w:t xml:space="preserve">453485, </w:t>
            </w:r>
            <w:r w:rsidRPr="00CD2950">
              <w:rPr>
                <w:rFonts w:ascii="Times New Roman" w:eastAsia="Times New Roman" w:hAnsi="Times New Roman" w:cs="Times New Roman"/>
                <w:sz w:val="28"/>
                <w:szCs w:val="20"/>
                <w:lang w:eastAsia="ru-RU"/>
              </w:rPr>
              <w:t xml:space="preserve"> </w:t>
            </w:r>
            <w:r w:rsidRPr="00CD2950">
              <w:rPr>
                <w:rFonts w:ascii="Times New Roman" w:eastAsia="Times New Roman" w:hAnsi="Times New Roman" w:cs="Times New Roman"/>
                <w:sz w:val="16"/>
                <w:szCs w:val="16"/>
                <w:lang w:eastAsia="ru-RU"/>
              </w:rPr>
              <w:t>Ауыр</w:t>
            </w:r>
            <w:r w:rsidRPr="00CD2950">
              <w:rPr>
                <w:rFonts w:ascii="Times New Roman" w:eastAsia="Times New Roman" w:hAnsi="Times New Roman" w:cs="Times New Roman"/>
                <w:sz w:val="16"/>
                <w:szCs w:val="16"/>
                <w:lang w:val="be-BY" w:eastAsia="ru-RU"/>
              </w:rPr>
              <w:t>ғ</w:t>
            </w:r>
            <w:r w:rsidRPr="00CD2950">
              <w:rPr>
                <w:rFonts w:ascii="Times New Roman" w:eastAsia="Times New Roman" w:hAnsi="Times New Roman" w:cs="Times New Roman"/>
                <w:sz w:val="16"/>
                <w:szCs w:val="16"/>
                <w:lang w:eastAsia="ru-RU"/>
              </w:rPr>
              <w:t>азы</w:t>
            </w:r>
            <w:r w:rsidRPr="00CD2950">
              <w:rPr>
                <w:rFonts w:ascii="Times New Roman" w:eastAsia="Times New Roman" w:hAnsi="Times New Roman" w:cs="Times New Roman"/>
                <w:sz w:val="14"/>
                <w:szCs w:val="20"/>
                <w:lang w:eastAsia="ru-RU"/>
              </w:rPr>
              <w:t xml:space="preserve">  районы,  Биш</w:t>
            </w:r>
            <w:r w:rsidRPr="00CD2950">
              <w:rPr>
                <w:rFonts w:ascii="Times New Roman" w:eastAsia="Times New Roman" w:hAnsi="Times New Roman" w:cs="Times New Roman"/>
                <w:sz w:val="14"/>
                <w:szCs w:val="20"/>
                <w:lang w:val="en-US" w:eastAsia="ru-RU"/>
              </w:rPr>
              <w:t>k</w:t>
            </w:r>
            <w:r w:rsidRPr="00CD2950">
              <w:rPr>
                <w:rFonts w:ascii="Times New Roman" w:eastAsia="Times New Roman" w:hAnsi="Times New Roman" w:cs="Times New Roman"/>
                <w:sz w:val="14"/>
                <w:szCs w:val="20"/>
                <w:lang w:eastAsia="ru-RU"/>
              </w:rPr>
              <w:t>айын</w:t>
            </w:r>
            <w:r w:rsidRPr="00CD2950">
              <w:rPr>
                <w:rFonts w:ascii="Times New Roman" w:eastAsia="Times New Roman" w:hAnsi="Times New Roman" w:cs="Times New Roman"/>
                <w:sz w:val="24"/>
                <w:szCs w:val="20"/>
                <w:lang w:eastAsia="ru-RU"/>
              </w:rPr>
              <w:t xml:space="preserve"> </w:t>
            </w:r>
            <w:r w:rsidRPr="00CD2950">
              <w:rPr>
                <w:rFonts w:ascii="Times New Roman" w:eastAsia="Times New Roman" w:hAnsi="Times New Roman" w:cs="Times New Roman"/>
                <w:sz w:val="14"/>
                <w:szCs w:val="20"/>
                <w:lang w:eastAsia="ru-RU"/>
              </w:rPr>
              <w:t>ауылы,</w:t>
            </w: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CD2950">
              <w:rPr>
                <w:rFonts w:ascii="Times New Roman" w:eastAsia="Times New Roman" w:hAnsi="Times New Roman" w:cs="Times New Roman"/>
                <w:sz w:val="14"/>
                <w:szCs w:val="20"/>
                <w:lang w:eastAsia="ru-RU"/>
              </w:rPr>
              <w:t>тел.8(34745) 2-93-31</w:t>
            </w:r>
          </w:p>
        </w:tc>
        <w:tc>
          <w:tcPr>
            <w:tcW w:w="1440" w:type="dxa"/>
            <w:tcMar>
              <w:left w:w="0" w:type="dxa"/>
              <w:right w:w="0" w:type="dxa"/>
            </w:tcMar>
            <w:vAlign w:val="center"/>
          </w:tcPr>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0"/>
                <w:lang w:eastAsia="ru-RU"/>
              </w:rPr>
              <w:drawing>
                <wp:inline distT="0" distB="0" distL="0" distR="0" wp14:anchorId="18373189" wp14:editId="1874052D">
                  <wp:extent cx="971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18480" t="18491" r="10559"/>
                          <a:stretch>
                            <a:fillRect/>
                          </a:stretch>
                        </pic:blipFill>
                        <pic:spPr bwMode="auto">
                          <a:xfrm>
                            <a:off x="0" y="0"/>
                            <a:ext cx="971550" cy="971550"/>
                          </a:xfrm>
                          <a:prstGeom prst="rect">
                            <a:avLst/>
                          </a:prstGeom>
                          <a:noFill/>
                          <a:ln>
                            <a:noFill/>
                          </a:ln>
                        </pic:spPr>
                      </pic:pic>
                    </a:graphicData>
                  </a:graphic>
                </wp:inline>
              </w:drawing>
            </w:r>
          </w:p>
        </w:tc>
        <w:tc>
          <w:tcPr>
            <w:tcW w:w="4320" w:type="dxa"/>
          </w:tcPr>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8"/>
                <w:szCs w:val="20"/>
                <w:lang w:eastAsia="ru-RU"/>
              </w:rPr>
            </w:pP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3"/>
                <w:szCs w:val="20"/>
                <w:lang w:eastAsia="ru-RU"/>
              </w:rPr>
            </w:pPr>
            <w:r w:rsidRPr="00CD2950">
              <w:rPr>
                <w:rFonts w:ascii="Times New Roman" w:eastAsia="Times New Roman" w:hAnsi="Times New Roman" w:cs="Times New Roman"/>
                <w:sz w:val="23"/>
                <w:szCs w:val="20"/>
                <w:lang w:eastAsia="ru-RU"/>
              </w:rPr>
              <w:t>Совет Сельского поселения Бишкаинский сельсовет муниципального района Аургазинский район</w:t>
            </w: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D2950">
              <w:rPr>
                <w:rFonts w:ascii="Times New Roman" w:eastAsia="Times New Roman" w:hAnsi="Times New Roman" w:cs="Times New Roman"/>
                <w:sz w:val="20"/>
                <w:szCs w:val="20"/>
                <w:lang w:eastAsia="ru-RU"/>
              </w:rPr>
              <w:t>РЕСПУБЛИКИ БАШКОРТОСТАН</w:t>
            </w: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3"/>
                <w:szCs w:val="20"/>
                <w:lang w:eastAsia="ru-RU"/>
              </w:rPr>
            </w:pPr>
          </w:p>
          <w:p w:rsidR="0049549F" w:rsidRPr="00CD2950" w:rsidRDefault="0049549F" w:rsidP="00EA506C">
            <w:pPr>
              <w:tabs>
                <w:tab w:val="center" w:pos="4153"/>
                <w:tab w:val="right" w:pos="8306"/>
              </w:tabs>
              <w:spacing w:after="0" w:line="240" w:lineRule="auto"/>
              <w:jc w:val="right"/>
              <w:rPr>
                <w:rFonts w:ascii="Times New Roman" w:eastAsia="Times New Roman" w:hAnsi="Times New Roman" w:cs="Times New Roman"/>
                <w:sz w:val="16"/>
                <w:szCs w:val="20"/>
                <w:lang w:eastAsia="ru-RU"/>
              </w:rPr>
            </w:pP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CD2950">
              <w:rPr>
                <w:rFonts w:ascii="Times New Roman" w:eastAsia="Times New Roman" w:hAnsi="Times New Roman" w:cs="Times New Roman"/>
                <w:sz w:val="14"/>
                <w:szCs w:val="20"/>
                <w:lang w:eastAsia="ru-RU"/>
              </w:rPr>
              <w:t xml:space="preserve">453485, Аургазинский район, с.Бишкаин, </w:t>
            </w: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r w:rsidRPr="00CD2950">
              <w:rPr>
                <w:rFonts w:ascii="Times New Roman" w:eastAsia="Times New Roman" w:hAnsi="Times New Roman" w:cs="Times New Roman"/>
                <w:sz w:val="14"/>
                <w:szCs w:val="20"/>
                <w:lang w:eastAsia="ru-RU"/>
              </w:rPr>
              <w:t>ул. Выездная, 19 т. 2-93-31</w:t>
            </w:r>
          </w:p>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14"/>
                <w:szCs w:val="20"/>
                <w:lang w:eastAsia="ru-RU"/>
              </w:rPr>
            </w:pPr>
          </w:p>
        </w:tc>
      </w:tr>
    </w:tbl>
    <w:p w:rsidR="0049549F" w:rsidRPr="00CD2950" w:rsidRDefault="0049549F" w:rsidP="0049549F">
      <w:pPr>
        <w:spacing w:after="0" w:line="240" w:lineRule="auto"/>
        <w:rPr>
          <w:rFonts w:ascii="Times New Roman" w:eastAsia="Times New Roman" w:hAnsi="Times New Roman" w:cs="Times New Roman"/>
          <w:vanish/>
          <w:sz w:val="24"/>
          <w:szCs w:val="24"/>
          <w:lang w:eastAsia="ru-RU"/>
        </w:rPr>
      </w:pPr>
    </w:p>
    <w:tbl>
      <w:tblPr>
        <w:tblW w:w="11790" w:type="dxa"/>
        <w:tblInd w:w="-906" w:type="dxa"/>
        <w:tblBorders>
          <w:top w:val="single" w:sz="4" w:space="0" w:color="auto"/>
        </w:tblBorders>
        <w:tblLook w:val="0000" w:firstRow="0" w:lastRow="0" w:firstColumn="0" w:lastColumn="0" w:noHBand="0" w:noVBand="0"/>
      </w:tblPr>
      <w:tblGrid>
        <w:gridCol w:w="11790"/>
      </w:tblGrid>
      <w:tr w:rsidR="0049549F" w:rsidRPr="00CD2950" w:rsidTr="00EA506C">
        <w:trPr>
          <w:trHeight w:val="100"/>
        </w:trPr>
        <w:tc>
          <w:tcPr>
            <w:tcW w:w="11790" w:type="dxa"/>
          </w:tcPr>
          <w:p w:rsidR="0049549F" w:rsidRPr="00CD2950" w:rsidRDefault="0049549F" w:rsidP="00EA506C">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tc>
      </w:tr>
    </w:tbl>
    <w:p w:rsidR="0049549F" w:rsidRPr="00CD2950" w:rsidRDefault="0049549F" w:rsidP="0049549F">
      <w:pPr>
        <w:tabs>
          <w:tab w:val="center" w:pos="4153"/>
          <w:tab w:val="right" w:pos="8306"/>
        </w:tabs>
        <w:spacing w:after="0" w:line="240" w:lineRule="auto"/>
        <w:rPr>
          <w:rFonts w:ascii="Times New Roman" w:eastAsia="Times New Roman" w:hAnsi="Times New Roman" w:cs="Times New Roman"/>
          <w:sz w:val="28"/>
          <w:szCs w:val="28"/>
          <w:lang w:eastAsia="ru-RU"/>
        </w:rPr>
      </w:pPr>
    </w:p>
    <w:p w:rsidR="0049549F" w:rsidRPr="00CD2950" w:rsidRDefault="0049549F" w:rsidP="0049549F">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D2950">
        <w:rPr>
          <w:rFonts w:ascii="Times New Roman" w:eastAsia="Times New Roman" w:hAnsi="Times New Roman" w:cs="Times New Roman"/>
          <w:sz w:val="28"/>
          <w:szCs w:val="28"/>
          <w:lang w:eastAsia="ru-RU"/>
        </w:rPr>
        <w:t>РЕШЕНИЕ № 28</w:t>
      </w:r>
    </w:p>
    <w:p w:rsidR="0049549F" w:rsidRPr="00CD2950" w:rsidRDefault="0049549F" w:rsidP="0049549F">
      <w:pPr>
        <w:spacing w:after="0" w:line="240" w:lineRule="auto"/>
        <w:ind w:right="567"/>
        <w:jc w:val="center"/>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Совета сельского поселения Бишкаинский сельсовет</w:t>
      </w:r>
    </w:p>
    <w:p w:rsidR="0049549F" w:rsidRPr="00CD2950" w:rsidRDefault="0049549F" w:rsidP="0049549F">
      <w:pPr>
        <w:spacing w:after="0" w:line="240" w:lineRule="auto"/>
        <w:ind w:right="567"/>
        <w:jc w:val="center"/>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xml:space="preserve"> муниципального района Аургазинский район Республики Башкортостан</w:t>
      </w:r>
    </w:p>
    <w:p w:rsidR="0049549F" w:rsidRPr="00CD2950" w:rsidRDefault="0049549F" w:rsidP="0049549F">
      <w:pPr>
        <w:spacing w:after="0" w:line="240" w:lineRule="auto"/>
        <w:jc w:val="center"/>
        <w:rPr>
          <w:rFonts w:ascii="Times New Roman" w:eastAsia="Times New Roman" w:hAnsi="Times New Roman" w:cs="Times New Roman"/>
          <w:sz w:val="28"/>
          <w:szCs w:val="20"/>
          <w:lang w:eastAsia="ru-RU"/>
        </w:rPr>
      </w:pP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Об утверждении положения о порядке назначения и</w:t>
      </w: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проведения собраний граждан, конференций граждан</w:t>
      </w: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(собраний делегатов) в сельском поселении Бишкаинский сельсовет муниципального района</w:t>
      </w:r>
      <w:r w:rsidRPr="00CD2950">
        <w:rPr>
          <w:rFonts w:ascii="Times New Roman" w:eastAsia="Times New Roman" w:hAnsi="Times New Roman" w:cs="Times New Roman"/>
          <w:b/>
          <w:bCs/>
          <w:sz w:val="28"/>
          <w:szCs w:val="28"/>
          <w:lang w:val="be-BY" w:eastAsia="ru-RU"/>
        </w:rPr>
        <w:t xml:space="preserve"> </w:t>
      </w:r>
      <w:r w:rsidRPr="00CD2950">
        <w:rPr>
          <w:rFonts w:ascii="Times New Roman" w:eastAsia="Times New Roman" w:hAnsi="Times New Roman" w:cs="Times New Roman"/>
          <w:b/>
          <w:bCs/>
          <w:sz w:val="28"/>
          <w:szCs w:val="28"/>
          <w:lang w:eastAsia="ru-RU"/>
        </w:rPr>
        <w:t xml:space="preserve">Аургазинский район </w:t>
      </w:r>
    </w:p>
    <w:p w:rsidR="0049549F" w:rsidRPr="00CD2950" w:rsidRDefault="0049549F" w:rsidP="004954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_GoBack"/>
      <w:r w:rsidRPr="00CD2950">
        <w:rPr>
          <w:rFonts w:ascii="Times New Roman" w:eastAsia="Times New Roman" w:hAnsi="Times New Roman" w:cs="Times New Roman"/>
          <w:sz w:val="28"/>
          <w:szCs w:val="28"/>
          <w:lang w:eastAsia="ru-RU"/>
        </w:rPr>
        <w:t>На основании ст. 29 Федерального закона от 06.10.2003 № 131-ФЗ «Об общих принципах организации местного самоуправления в Российской Федерации», в соответствии со статьей 12 Устава муниципального района Аургазинский район Республики Башкортостан Совет муниципального района Аургазинский район Республики Башкортостан решил:</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 Утвердить прилагаемое Положение о порядке назначения и проведения собраний граждан, конференций граждан (собраний делегатов) в Сельском поселении Бишкаинский сельсовет муниципального района Аургазинский район.</w:t>
      </w:r>
    </w:p>
    <w:p w:rsidR="0049549F" w:rsidRPr="00CD2950" w:rsidRDefault="0049549F" w:rsidP="0049549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CD2950">
        <w:rPr>
          <w:rFonts w:ascii="Times New Roman" w:eastAsia="Times New Roman" w:hAnsi="Times New Roman" w:cs="Times New Roman"/>
          <w:sz w:val="28"/>
          <w:szCs w:val="28"/>
          <w:lang w:eastAsia="ru-RU"/>
        </w:rPr>
        <w:t xml:space="preserve">2. </w:t>
      </w:r>
      <w:r w:rsidRPr="00CD2950">
        <w:rPr>
          <w:rFonts w:ascii="Times New Roman" w:eastAsia="Times New Roman" w:hAnsi="Times New Roman" w:cs="Times New Roman"/>
          <w:bCs/>
          <w:sz w:val="28"/>
          <w:szCs w:val="28"/>
          <w:lang w:eastAsia="ru-RU"/>
        </w:rPr>
        <w:t>Настоящее решение опубликовать в сети общего доступа (Интернет) на сайте «</w:t>
      </w:r>
      <w:r w:rsidRPr="00CD2950">
        <w:rPr>
          <w:rFonts w:ascii="Times New Roman" w:eastAsia="Times New Roman" w:hAnsi="Times New Roman" w:cs="Times New Roman"/>
          <w:bCs/>
          <w:sz w:val="28"/>
          <w:szCs w:val="28"/>
          <w:lang w:val="en-US" w:eastAsia="ru-RU"/>
        </w:rPr>
        <w:t>Bishkain</w:t>
      </w:r>
      <w:r w:rsidRPr="00CD2950">
        <w:rPr>
          <w:rFonts w:ascii="Times New Roman" w:eastAsia="Times New Roman" w:hAnsi="Times New Roman" w:cs="Times New Roman"/>
          <w:bCs/>
          <w:sz w:val="28"/>
          <w:szCs w:val="28"/>
          <w:lang w:eastAsia="ru-RU"/>
        </w:rPr>
        <w:t xml:space="preserve">. </w:t>
      </w:r>
      <w:r w:rsidRPr="00CD2950">
        <w:rPr>
          <w:rFonts w:ascii="Times New Roman" w:eastAsia="Times New Roman" w:hAnsi="Times New Roman" w:cs="Times New Roman"/>
          <w:bCs/>
          <w:sz w:val="28"/>
          <w:szCs w:val="28"/>
          <w:lang w:val="en-US" w:eastAsia="ru-RU"/>
        </w:rPr>
        <w:t>aurgazy</w:t>
      </w:r>
      <w:r w:rsidRPr="00CD2950">
        <w:rPr>
          <w:rFonts w:ascii="Times New Roman" w:eastAsia="Times New Roman" w:hAnsi="Times New Roman" w:cs="Times New Roman"/>
          <w:bCs/>
          <w:sz w:val="28"/>
          <w:szCs w:val="28"/>
          <w:lang w:eastAsia="ru-RU"/>
        </w:rPr>
        <w:t>.</w:t>
      </w:r>
      <w:r w:rsidRPr="00CD2950">
        <w:rPr>
          <w:rFonts w:ascii="Times New Roman" w:eastAsia="Times New Roman" w:hAnsi="Times New Roman" w:cs="Times New Roman"/>
          <w:bCs/>
          <w:sz w:val="28"/>
          <w:szCs w:val="28"/>
          <w:lang w:val="en-US" w:eastAsia="ru-RU"/>
        </w:rPr>
        <w:t>ru</w:t>
      </w:r>
      <w:r w:rsidRPr="00CD2950">
        <w:rPr>
          <w:rFonts w:ascii="Times New Roman" w:eastAsia="Times New Roman" w:hAnsi="Times New Roman" w:cs="Times New Roman"/>
          <w:bCs/>
          <w:sz w:val="28"/>
          <w:szCs w:val="28"/>
          <w:lang w:eastAsia="ru-RU"/>
        </w:rPr>
        <w:t xml:space="preserve">» и вступает </w:t>
      </w:r>
      <w:r w:rsidRPr="00CD2950">
        <w:rPr>
          <w:rFonts w:ascii="Times New Roman" w:eastAsia="Times New Roman" w:hAnsi="Times New Roman" w:cs="Times New Roman"/>
          <w:bCs/>
          <w:sz w:val="28"/>
          <w:szCs w:val="28"/>
          <w:lang w:val="be-BY" w:eastAsia="ru-RU"/>
        </w:rPr>
        <w:t xml:space="preserve">в силу </w:t>
      </w:r>
      <w:r w:rsidRPr="00CD2950">
        <w:rPr>
          <w:rFonts w:ascii="Times New Roman" w:eastAsia="Times New Roman" w:hAnsi="Times New Roman" w:cs="Times New Roman"/>
          <w:bCs/>
          <w:sz w:val="28"/>
          <w:szCs w:val="28"/>
          <w:lang w:eastAsia="ru-RU"/>
        </w:rPr>
        <w:t xml:space="preserve"> </w:t>
      </w:r>
      <w:r w:rsidRPr="00CD2950">
        <w:rPr>
          <w:rFonts w:ascii="Times New Roman" w:eastAsia="Times New Roman" w:hAnsi="Times New Roman" w:cs="Times New Roman"/>
          <w:bCs/>
          <w:sz w:val="28"/>
          <w:szCs w:val="28"/>
          <w:lang w:val="be-BY" w:eastAsia="ru-RU"/>
        </w:rPr>
        <w:t>со дня</w:t>
      </w:r>
      <w:r w:rsidRPr="00CD2950">
        <w:rPr>
          <w:rFonts w:ascii="Times New Roman" w:eastAsia="Times New Roman" w:hAnsi="Times New Roman" w:cs="Times New Roman"/>
          <w:bCs/>
          <w:sz w:val="28"/>
          <w:szCs w:val="28"/>
          <w:lang w:eastAsia="ru-RU"/>
        </w:rPr>
        <w:t xml:space="preserve"> его </w:t>
      </w:r>
      <w:r w:rsidRPr="00CD2950">
        <w:rPr>
          <w:rFonts w:ascii="Times New Roman" w:eastAsia="Times New Roman" w:hAnsi="Times New Roman" w:cs="Times New Roman"/>
          <w:bCs/>
          <w:sz w:val="28"/>
          <w:szCs w:val="28"/>
          <w:lang w:val="be-BY" w:eastAsia="ru-RU"/>
        </w:rPr>
        <w:t xml:space="preserve"> подписания. </w:t>
      </w:r>
    </w:p>
    <w:p w:rsidR="0049549F" w:rsidRPr="00CD2950" w:rsidRDefault="0049549F" w:rsidP="0049549F">
      <w:pPr>
        <w:autoSpaceDE w:val="0"/>
        <w:autoSpaceDN w:val="0"/>
        <w:adjustRightInd w:val="0"/>
        <w:spacing w:after="0" w:line="240" w:lineRule="auto"/>
        <w:ind w:firstLine="540"/>
        <w:jc w:val="both"/>
        <w:rPr>
          <w:rFonts w:ascii="Arial" w:eastAsia="Times New Roman" w:hAnsi="Arial" w:cs="Arial"/>
          <w:sz w:val="20"/>
          <w:szCs w:val="20"/>
          <w:lang w:eastAsia="ru-RU"/>
        </w:rPr>
      </w:pPr>
    </w:p>
    <w:p w:rsidR="0049549F" w:rsidRPr="00CD2950" w:rsidRDefault="0049549F" w:rsidP="0049549F">
      <w:pPr>
        <w:spacing w:after="0" w:line="240" w:lineRule="auto"/>
        <w:jc w:val="both"/>
        <w:rPr>
          <w:rFonts w:ascii="Times New Roman" w:eastAsia="Times New Roman" w:hAnsi="Times New Roman" w:cs="Times New Roman"/>
          <w:sz w:val="24"/>
          <w:szCs w:val="24"/>
          <w:lang w:eastAsia="ru-RU"/>
        </w:rPr>
      </w:pPr>
    </w:p>
    <w:bookmarkEnd w:id="0"/>
    <w:p w:rsidR="0049549F" w:rsidRPr="00CD2950" w:rsidRDefault="0049549F" w:rsidP="0049549F">
      <w:pPr>
        <w:spacing w:after="0" w:line="240" w:lineRule="auto"/>
        <w:jc w:val="both"/>
        <w:rPr>
          <w:rFonts w:ascii="Times New Roman" w:eastAsia="Times New Roman" w:hAnsi="Times New Roman" w:cs="Times New Roman"/>
          <w:sz w:val="24"/>
          <w:szCs w:val="24"/>
          <w:lang w:eastAsia="ru-RU"/>
        </w:rPr>
      </w:pPr>
    </w:p>
    <w:p w:rsidR="0049549F" w:rsidRPr="00CD2950" w:rsidRDefault="0049549F" w:rsidP="004954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D2950">
        <w:rPr>
          <w:rFonts w:ascii="Times New Roman" w:eastAsia="Times New Roman" w:hAnsi="Times New Roman" w:cs="Times New Roman"/>
          <w:sz w:val="28"/>
          <w:szCs w:val="20"/>
          <w:lang w:eastAsia="ru-RU"/>
        </w:rPr>
        <w:t>Председатель Совета</w:t>
      </w:r>
    </w:p>
    <w:p w:rsidR="0049549F" w:rsidRPr="00CD2950" w:rsidRDefault="0049549F" w:rsidP="004954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D2950">
        <w:rPr>
          <w:rFonts w:ascii="Times New Roman" w:eastAsia="Times New Roman" w:hAnsi="Times New Roman" w:cs="Times New Roman"/>
          <w:sz w:val="28"/>
          <w:szCs w:val="20"/>
          <w:lang w:eastAsia="ru-RU"/>
        </w:rPr>
        <w:t>Сельского поселении</w:t>
      </w:r>
    </w:p>
    <w:p w:rsidR="0049549F" w:rsidRPr="00CD2950" w:rsidRDefault="0049549F" w:rsidP="004954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D2950">
        <w:rPr>
          <w:rFonts w:ascii="Times New Roman" w:eastAsia="Times New Roman" w:hAnsi="Times New Roman" w:cs="Times New Roman"/>
          <w:sz w:val="28"/>
          <w:szCs w:val="20"/>
          <w:lang w:eastAsia="ru-RU"/>
        </w:rPr>
        <w:t>Бишкаинский сельсовет</w:t>
      </w:r>
    </w:p>
    <w:p w:rsidR="0049549F" w:rsidRPr="00CD2950" w:rsidRDefault="0049549F" w:rsidP="004954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D2950">
        <w:rPr>
          <w:rFonts w:ascii="Times New Roman" w:eastAsia="Times New Roman" w:hAnsi="Times New Roman" w:cs="Times New Roman"/>
          <w:sz w:val="28"/>
          <w:szCs w:val="20"/>
          <w:lang w:eastAsia="ru-RU"/>
        </w:rPr>
        <w:t>муниципального района</w:t>
      </w:r>
    </w:p>
    <w:p w:rsidR="0049549F" w:rsidRPr="00CD2950" w:rsidRDefault="0049549F" w:rsidP="0049549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D2950">
        <w:rPr>
          <w:rFonts w:ascii="Times New Roman" w:eastAsia="Times New Roman" w:hAnsi="Times New Roman" w:cs="Times New Roman"/>
          <w:sz w:val="28"/>
          <w:szCs w:val="20"/>
          <w:lang w:eastAsia="ru-RU"/>
        </w:rPr>
        <w:t>Аургазинский район</w:t>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t xml:space="preserve">    В.И. Герасимов </w:t>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r>
      <w:r w:rsidRPr="00CD2950">
        <w:rPr>
          <w:rFonts w:ascii="Times New Roman" w:eastAsia="Times New Roman" w:hAnsi="Times New Roman" w:cs="Times New Roman"/>
          <w:sz w:val="28"/>
          <w:szCs w:val="20"/>
          <w:lang w:eastAsia="ru-RU"/>
        </w:rPr>
        <w:tab/>
        <w:t xml:space="preserve">      </w:t>
      </w:r>
    </w:p>
    <w:p w:rsidR="0049549F" w:rsidRPr="00CD2950" w:rsidRDefault="0049549F" w:rsidP="0049549F">
      <w:pPr>
        <w:spacing w:after="0" w:line="240" w:lineRule="auto"/>
        <w:jc w:val="center"/>
        <w:rPr>
          <w:rFonts w:ascii="Times New Roman" w:eastAsia="Times New Roman" w:hAnsi="Times New Roman" w:cs="Times New Roman"/>
          <w:sz w:val="24"/>
          <w:szCs w:val="24"/>
          <w:lang w:eastAsia="ru-RU"/>
        </w:rPr>
      </w:pPr>
    </w:p>
    <w:p w:rsidR="0049549F" w:rsidRPr="00CD2950" w:rsidRDefault="0049549F" w:rsidP="0049549F">
      <w:pPr>
        <w:spacing w:after="120" w:line="240" w:lineRule="auto"/>
        <w:ind w:left="283"/>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val="tt-RU" w:eastAsia="ru-RU"/>
        </w:rPr>
        <w:t>с.</w:t>
      </w:r>
      <w:r w:rsidRPr="00CD2950">
        <w:rPr>
          <w:rFonts w:ascii="Times New Roman" w:eastAsia="Times New Roman" w:hAnsi="Times New Roman" w:cs="Times New Roman"/>
          <w:sz w:val="28"/>
          <w:szCs w:val="28"/>
          <w:lang w:eastAsia="ru-RU"/>
        </w:rPr>
        <w:t>Бишкаин</w:t>
      </w:r>
    </w:p>
    <w:p w:rsidR="0049549F" w:rsidRPr="00CD2950" w:rsidRDefault="0049549F" w:rsidP="0049549F">
      <w:pPr>
        <w:spacing w:after="120" w:line="240" w:lineRule="auto"/>
        <w:ind w:left="283"/>
        <w:rPr>
          <w:rFonts w:ascii="Times New Roman" w:eastAsia="Times New Roman" w:hAnsi="Times New Roman" w:cs="Times New Roman"/>
          <w:sz w:val="28"/>
          <w:szCs w:val="28"/>
          <w:lang w:val="tt-RU" w:eastAsia="ru-RU"/>
        </w:rPr>
      </w:pPr>
      <w:r w:rsidRPr="00CD2950">
        <w:rPr>
          <w:rFonts w:ascii="Times New Roman" w:eastAsia="Times New Roman" w:hAnsi="Times New Roman" w:cs="Times New Roman"/>
          <w:sz w:val="28"/>
          <w:szCs w:val="28"/>
          <w:lang w:eastAsia="ru-RU"/>
        </w:rPr>
        <w:t>«08» мая</w:t>
      </w:r>
      <w:r w:rsidRPr="00CD2950">
        <w:rPr>
          <w:rFonts w:ascii="Times New Roman" w:eastAsia="Times New Roman" w:hAnsi="Times New Roman" w:cs="Times New Roman"/>
          <w:sz w:val="28"/>
          <w:szCs w:val="28"/>
          <w:lang w:val="tt-RU" w:eastAsia="ru-RU"/>
        </w:rPr>
        <w:t xml:space="preserve">  2008 года</w:t>
      </w:r>
    </w:p>
    <w:p w:rsidR="0049549F" w:rsidRPr="00CD2950" w:rsidRDefault="0049549F" w:rsidP="0049549F">
      <w:pPr>
        <w:spacing w:after="0" w:line="240" w:lineRule="auto"/>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xml:space="preserve">     № 28</w:t>
      </w:r>
    </w:p>
    <w:p w:rsidR="0049549F" w:rsidRPr="00CD2950" w:rsidRDefault="0049549F" w:rsidP="0049549F">
      <w:pPr>
        <w:spacing w:after="0" w:line="240" w:lineRule="auto"/>
        <w:jc w:val="center"/>
        <w:rPr>
          <w:rFonts w:ascii="Times New Roman" w:eastAsia="Times New Roman" w:hAnsi="Times New Roman" w:cs="Times New Roman"/>
          <w:sz w:val="28"/>
          <w:szCs w:val="28"/>
          <w:lang w:eastAsia="ru-RU"/>
        </w:rPr>
      </w:pPr>
    </w:p>
    <w:p w:rsidR="0049549F" w:rsidRPr="00CD2950" w:rsidRDefault="0049549F" w:rsidP="0049549F">
      <w:pPr>
        <w:spacing w:after="0" w:line="240" w:lineRule="auto"/>
        <w:jc w:val="center"/>
        <w:rPr>
          <w:rFonts w:ascii="Times New Roman" w:eastAsia="Times New Roman" w:hAnsi="Times New Roman" w:cs="Times New Roman"/>
          <w:sz w:val="24"/>
          <w:szCs w:val="24"/>
          <w:lang w:eastAsia="ru-RU"/>
        </w:rPr>
      </w:pPr>
    </w:p>
    <w:p w:rsidR="0049549F" w:rsidRPr="00CD2950" w:rsidRDefault="0049549F" w:rsidP="0049549F">
      <w:pPr>
        <w:spacing w:after="0" w:line="240" w:lineRule="auto"/>
        <w:jc w:val="center"/>
        <w:rPr>
          <w:rFonts w:ascii="Times New Roman" w:eastAsia="Times New Roman" w:hAnsi="Times New Roman" w:cs="Times New Roman"/>
          <w:sz w:val="24"/>
          <w:szCs w:val="24"/>
          <w:lang w:eastAsia="ru-RU"/>
        </w:rPr>
      </w:pPr>
    </w:p>
    <w:p w:rsidR="0049549F" w:rsidRPr="00CD2950" w:rsidRDefault="0049549F" w:rsidP="0049549F">
      <w:pPr>
        <w:spacing w:after="0" w:line="240" w:lineRule="auto"/>
        <w:rPr>
          <w:rFonts w:ascii="Times New Roman" w:eastAsia="Times New Roman" w:hAnsi="Times New Roman" w:cs="Times New Roman"/>
          <w:sz w:val="28"/>
          <w:szCs w:val="28"/>
          <w:lang w:eastAsia="ru-RU"/>
        </w:rPr>
      </w:pPr>
    </w:p>
    <w:p w:rsidR="0049549F" w:rsidRPr="00CD2950" w:rsidRDefault="0049549F" w:rsidP="0049549F">
      <w:pPr>
        <w:spacing w:after="0" w:line="240" w:lineRule="auto"/>
        <w:rPr>
          <w:rFonts w:ascii="Times New Roman" w:eastAsia="Times New Roman" w:hAnsi="Times New Roman" w:cs="Times New Roman"/>
          <w:sz w:val="28"/>
          <w:szCs w:val="28"/>
          <w:lang w:eastAsia="ru-RU"/>
        </w:rPr>
      </w:pPr>
    </w:p>
    <w:p w:rsidR="0049549F" w:rsidRPr="00CD2950" w:rsidRDefault="0049549F" w:rsidP="0049549F">
      <w:pPr>
        <w:spacing w:after="0" w:line="240" w:lineRule="auto"/>
        <w:rPr>
          <w:rFonts w:ascii="Times New Roman" w:eastAsia="Times New Roman" w:hAnsi="Times New Roman" w:cs="Times New Roman"/>
          <w:sz w:val="28"/>
          <w:szCs w:val="28"/>
          <w:lang w:eastAsia="ru-RU"/>
        </w:rPr>
      </w:pPr>
    </w:p>
    <w:p w:rsidR="0049549F" w:rsidRPr="00CD2950" w:rsidRDefault="0049549F" w:rsidP="0049549F">
      <w:pPr>
        <w:spacing w:after="0" w:line="240" w:lineRule="auto"/>
        <w:rPr>
          <w:rFonts w:ascii="Times New Roman" w:eastAsia="Times New Roman" w:hAnsi="Times New Roman" w:cs="Times New Roman"/>
          <w:sz w:val="28"/>
          <w:szCs w:val="28"/>
          <w:lang w:eastAsia="ru-RU"/>
        </w:rPr>
      </w:pPr>
    </w:p>
    <w:p w:rsidR="0049549F" w:rsidRDefault="0049549F" w:rsidP="0049549F">
      <w:pPr>
        <w:spacing w:after="0" w:line="240" w:lineRule="auto"/>
        <w:rPr>
          <w:rFonts w:ascii="Times New Roman" w:eastAsia="Times New Roman" w:hAnsi="Times New Roman" w:cs="Times New Roman"/>
          <w:sz w:val="28"/>
          <w:szCs w:val="28"/>
          <w:lang w:eastAsia="ru-RU"/>
        </w:rPr>
      </w:pPr>
    </w:p>
    <w:p w:rsidR="0049549F" w:rsidRPr="00CD2950" w:rsidRDefault="0049549F" w:rsidP="0049549F">
      <w:pPr>
        <w:spacing w:after="0" w:line="240" w:lineRule="auto"/>
        <w:rPr>
          <w:rFonts w:ascii="Times New Roman" w:eastAsia="Times New Roman" w:hAnsi="Times New Roman" w:cs="Times New Roman"/>
          <w:sz w:val="28"/>
          <w:szCs w:val="28"/>
          <w:lang w:eastAsia="ru-RU"/>
        </w:rPr>
      </w:pPr>
    </w:p>
    <w:p w:rsidR="0049549F" w:rsidRPr="00CD2950" w:rsidRDefault="0049549F" w:rsidP="0049549F">
      <w:pPr>
        <w:spacing w:after="0" w:line="240" w:lineRule="auto"/>
        <w:ind w:left="5040" w:firstLine="720"/>
        <w:rPr>
          <w:rFonts w:ascii="Times New Roman" w:eastAsia="Times New Roman" w:hAnsi="Times New Roman" w:cs="Times New Roman"/>
          <w:sz w:val="24"/>
          <w:szCs w:val="28"/>
          <w:lang w:eastAsia="ru-RU"/>
        </w:rPr>
      </w:pPr>
      <w:r w:rsidRPr="00CD2950">
        <w:rPr>
          <w:rFonts w:ascii="Times New Roman" w:eastAsia="Times New Roman" w:hAnsi="Times New Roman" w:cs="Times New Roman"/>
          <w:sz w:val="24"/>
          <w:szCs w:val="28"/>
          <w:lang w:eastAsia="ru-RU"/>
        </w:rPr>
        <w:t>Приложение</w:t>
      </w:r>
    </w:p>
    <w:p w:rsidR="0049549F" w:rsidRPr="00CD2950" w:rsidRDefault="0049549F" w:rsidP="0049549F">
      <w:pPr>
        <w:spacing w:after="0" w:line="240" w:lineRule="auto"/>
        <w:rPr>
          <w:rFonts w:ascii="Times New Roman" w:eastAsia="Times New Roman" w:hAnsi="Times New Roman" w:cs="Times New Roman"/>
          <w:sz w:val="24"/>
          <w:szCs w:val="28"/>
          <w:lang w:eastAsia="ru-RU"/>
        </w:rPr>
      </w:pPr>
      <w:r w:rsidRPr="00CD2950">
        <w:rPr>
          <w:rFonts w:ascii="Times New Roman" w:eastAsia="Times New Roman" w:hAnsi="Times New Roman" w:cs="Times New Roman"/>
          <w:sz w:val="24"/>
          <w:szCs w:val="28"/>
          <w:lang w:eastAsia="ru-RU"/>
        </w:rPr>
        <w:tab/>
      </w:r>
      <w:r w:rsidRPr="00CD2950">
        <w:rPr>
          <w:rFonts w:ascii="Times New Roman" w:eastAsia="Times New Roman" w:hAnsi="Times New Roman" w:cs="Times New Roman"/>
          <w:sz w:val="24"/>
          <w:szCs w:val="28"/>
          <w:lang w:eastAsia="ru-RU"/>
        </w:rPr>
        <w:tab/>
      </w:r>
      <w:r w:rsidRPr="00CD2950">
        <w:rPr>
          <w:rFonts w:ascii="Times New Roman" w:eastAsia="Times New Roman" w:hAnsi="Times New Roman" w:cs="Times New Roman"/>
          <w:sz w:val="24"/>
          <w:szCs w:val="28"/>
          <w:lang w:eastAsia="ru-RU"/>
        </w:rPr>
        <w:tab/>
      </w:r>
      <w:r w:rsidRPr="00CD2950">
        <w:rPr>
          <w:rFonts w:ascii="Times New Roman" w:eastAsia="Times New Roman" w:hAnsi="Times New Roman" w:cs="Times New Roman"/>
          <w:sz w:val="24"/>
          <w:szCs w:val="28"/>
          <w:lang w:eastAsia="ru-RU"/>
        </w:rPr>
        <w:tab/>
      </w:r>
      <w:r w:rsidRPr="00CD2950">
        <w:rPr>
          <w:rFonts w:ascii="Times New Roman" w:eastAsia="Times New Roman" w:hAnsi="Times New Roman" w:cs="Times New Roman"/>
          <w:sz w:val="24"/>
          <w:szCs w:val="28"/>
          <w:lang w:eastAsia="ru-RU"/>
        </w:rPr>
        <w:tab/>
      </w:r>
      <w:r w:rsidRPr="00CD2950">
        <w:rPr>
          <w:rFonts w:ascii="Times New Roman" w:eastAsia="Times New Roman" w:hAnsi="Times New Roman" w:cs="Times New Roman"/>
          <w:sz w:val="24"/>
          <w:szCs w:val="28"/>
          <w:lang w:eastAsia="ru-RU"/>
        </w:rPr>
        <w:tab/>
      </w:r>
      <w:r w:rsidRPr="00CD2950">
        <w:rPr>
          <w:rFonts w:ascii="Times New Roman" w:eastAsia="Times New Roman" w:hAnsi="Times New Roman" w:cs="Times New Roman"/>
          <w:sz w:val="24"/>
          <w:szCs w:val="28"/>
          <w:lang w:eastAsia="ru-RU"/>
        </w:rPr>
        <w:tab/>
      </w:r>
      <w:r w:rsidRPr="00CD2950">
        <w:rPr>
          <w:rFonts w:ascii="Times New Roman" w:eastAsia="Times New Roman" w:hAnsi="Times New Roman" w:cs="Times New Roman"/>
          <w:sz w:val="24"/>
          <w:szCs w:val="28"/>
          <w:lang w:eastAsia="ru-RU"/>
        </w:rPr>
        <w:tab/>
        <w:t>к решению Совета</w:t>
      </w:r>
    </w:p>
    <w:p w:rsidR="0049549F" w:rsidRPr="00CD2950" w:rsidRDefault="0049549F" w:rsidP="0049549F">
      <w:pPr>
        <w:spacing w:after="0" w:line="240" w:lineRule="auto"/>
        <w:ind w:left="5664"/>
        <w:rPr>
          <w:rFonts w:ascii="Times New Roman" w:eastAsia="Times New Roman" w:hAnsi="Times New Roman" w:cs="Times New Roman"/>
          <w:sz w:val="24"/>
          <w:szCs w:val="28"/>
          <w:lang w:eastAsia="ru-RU"/>
        </w:rPr>
      </w:pPr>
      <w:r w:rsidRPr="00CD2950">
        <w:rPr>
          <w:rFonts w:ascii="Times New Roman" w:eastAsia="Times New Roman" w:hAnsi="Times New Roman" w:cs="Times New Roman"/>
          <w:sz w:val="24"/>
          <w:szCs w:val="28"/>
          <w:lang w:eastAsia="ru-RU"/>
        </w:rPr>
        <w:t xml:space="preserve">Сельского поселения </w:t>
      </w:r>
    </w:p>
    <w:p w:rsidR="0049549F" w:rsidRPr="00CD2950" w:rsidRDefault="0049549F" w:rsidP="0049549F">
      <w:pPr>
        <w:spacing w:after="0" w:line="240" w:lineRule="auto"/>
        <w:ind w:left="5664"/>
        <w:rPr>
          <w:rFonts w:ascii="Times New Roman" w:eastAsia="Times New Roman" w:hAnsi="Times New Roman" w:cs="Times New Roman"/>
          <w:sz w:val="24"/>
          <w:szCs w:val="28"/>
          <w:lang w:eastAsia="ru-RU"/>
        </w:rPr>
      </w:pPr>
      <w:r w:rsidRPr="00CD2950">
        <w:rPr>
          <w:rFonts w:ascii="Times New Roman" w:eastAsia="Times New Roman" w:hAnsi="Times New Roman" w:cs="Times New Roman"/>
          <w:sz w:val="24"/>
          <w:szCs w:val="28"/>
          <w:lang w:eastAsia="ru-RU"/>
        </w:rPr>
        <w:t xml:space="preserve">Бишкаинский сельсовет </w:t>
      </w:r>
    </w:p>
    <w:p w:rsidR="0049549F" w:rsidRPr="00CD2950" w:rsidRDefault="0049549F" w:rsidP="0049549F">
      <w:pPr>
        <w:spacing w:after="0" w:line="240" w:lineRule="auto"/>
        <w:ind w:left="5664"/>
        <w:rPr>
          <w:rFonts w:ascii="Times New Roman" w:eastAsia="Times New Roman" w:hAnsi="Times New Roman" w:cs="Times New Roman"/>
          <w:sz w:val="24"/>
          <w:szCs w:val="28"/>
          <w:lang w:eastAsia="ru-RU"/>
        </w:rPr>
      </w:pPr>
      <w:r w:rsidRPr="00CD2950">
        <w:rPr>
          <w:rFonts w:ascii="Times New Roman" w:eastAsia="Times New Roman" w:hAnsi="Times New Roman" w:cs="Times New Roman"/>
          <w:sz w:val="24"/>
          <w:szCs w:val="28"/>
          <w:lang w:eastAsia="ru-RU"/>
        </w:rPr>
        <w:t>муниципального района Аургазинский район</w:t>
      </w:r>
    </w:p>
    <w:p w:rsidR="0049549F" w:rsidRPr="00CD2950" w:rsidRDefault="0049549F" w:rsidP="0049549F">
      <w:pPr>
        <w:spacing w:after="0" w:line="240" w:lineRule="auto"/>
        <w:ind w:left="5664"/>
        <w:rPr>
          <w:rFonts w:ascii="Times New Roman" w:eastAsia="Times New Roman" w:hAnsi="Times New Roman" w:cs="Times New Roman"/>
          <w:sz w:val="24"/>
          <w:szCs w:val="28"/>
          <w:lang w:eastAsia="ru-RU"/>
        </w:rPr>
      </w:pPr>
      <w:r w:rsidRPr="00CD2950">
        <w:rPr>
          <w:rFonts w:ascii="Times New Roman" w:eastAsia="Times New Roman" w:hAnsi="Times New Roman" w:cs="Times New Roman"/>
          <w:sz w:val="24"/>
          <w:szCs w:val="28"/>
          <w:lang w:eastAsia="ru-RU"/>
        </w:rPr>
        <w:t>Республики Башкортостан</w:t>
      </w:r>
    </w:p>
    <w:p w:rsidR="0049549F" w:rsidRPr="00CD2950" w:rsidRDefault="0049549F" w:rsidP="0049549F">
      <w:pPr>
        <w:spacing w:after="0" w:line="240" w:lineRule="auto"/>
        <w:ind w:left="5664"/>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4"/>
          <w:szCs w:val="28"/>
          <w:lang w:eastAsia="ru-RU"/>
        </w:rPr>
        <w:t xml:space="preserve">от «08» мая </w:t>
      </w:r>
      <w:smartTag w:uri="urn:schemas-microsoft-com:office:smarttags" w:element="metricconverter">
        <w:smartTagPr>
          <w:attr w:name="ProductID" w:val="2008 г"/>
        </w:smartTagPr>
        <w:r w:rsidRPr="00CD2950">
          <w:rPr>
            <w:rFonts w:ascii="Times New Roman" w:eastAsia="Times New Roman" w:hAnsi="Times New Roman" w:cs="Times New Roman"/>
            <w:sz w:val="24"/>
            <w:szCs w:val="28"/>
            <w:lang w:eastAsia="ru-RU"/>
          </w:rPr>
          <w:t>2008 г</w:t>
        </w:r>
      </w:smartTag>
      <w:r w:rsidRPr="00CD2950">
        <w:rPr>
          <w:rFonts w:ascii="Times New Roman" w:eastAsia="Times New Roman" w:hAnsi="Times New Roman" w:cs="Times New Roman"/>
          <w:sz w:val="24"/>
          <w:szCs w:val="28"/>
          <w:lang w:eastAsia="ru-RU"/>
        </w:rPr>
        <w:t>. № 28</w:t>
      </w:r>
    </w:p>
    <w:p w:rsidR="0049549F" w:rsidRPr="00CD2950" w:rsidRDefault="0049549F" w:rsidP="0049549F">
      <w:pPr>
        <w:spacing w:after="0" w:line="240" w:lineRule="auto"/>
        <w:ind w:left="5664"/>
        <w:rPr>
          <w:rFonts w:ascii="Times New Roman" w:eastAsia="Times New Roman" w:hAnsi="Times New Roman" w:cs="Times New Roman"/>
          <w:sz w:val="24"/>
          <w:szCs w:val="28"/>
          <w:lang w:eastAsia="ru-RU"/>
        </w:rPr>
      </w:pPr>
    </w:p>
    <w:p w:rsidR="0049549F" w:rsidRPr="00CD2950" w:rsidRDefault="0049549F" w:rsidP="0049549F">
      <w:pPr>
        <w:spacing w:after="0" w:line="240" w:lineRule="auto"/>
        <w:rPr>
          <w:rFonts w:ascii="Times New Roman" w:eastAsia="Times New Roman" w:hAnsi="Times New Roman" w:cs="Times New Roman"/>
          <w:sz w:val="28"/>
          <w:szCs w:val="28"/>
          <w:lang w:eastAsia="ru-RU"/>
        </w:rPr>
      </w:pPr>
    </w:p>
    <w:p w:rsidR="0049549F" w:rsidRPr="00CD2950" w:rsidRDefault="0049549F" w:rsidP="0049549F">
      <w:pPr>
        <w:spacing w:after="0" w:line="240" w:lineRule="auto"/>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ПОЛОЖЕНИЕ</w:t>
      </w: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о порядке назначения и проведения собраний граждан,</w:t>
      </w: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конференций граждан (собраний делегатов)</w:t>
      </w: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 xml:space="preserve"> в Сельском поселении Бишкаинский сельсовет  </w:t>
      </w: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2950">
        <w:rPr>
          <w:rFonts w:ascii="Times New Roman" w:eastAsia="Times New Roman" w:hAnsi="Times New Roman" w:cs="Times New Roman"/>
          <w:b/>
          <w:bCs/>
          <w:sz w:val="28"/>
          <w:szCs w:val="28"/>
          <w:lang w:eastAsia="ru-RU"/>
        </w:rPr>
        <w:t xml:space="preserve">муниципального района Аургазинский район </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Бишкаинский сельсовет муниципального района Аургазинский район Республики Башкортостан регулирует порядок назначения и проведения собраний граждан, конференций граждан (далее по тексту - собрания, конференции граждан), проживающих на территории Сельского поселения Бишкаинский сельсовет муниципального района Аургазинский район Республики Башкортостан (далее – СП Бишкаинский сельсовет), по месту их жительства.</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Собрания, конференции граждан проводятся на части территории СП Бишкаинский сельсовет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 Общие положения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1.1. Собрания, конференции граждан - это формы участия населения в осуществлении местного самоуправления.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1.2.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СП Бишкаинский сельсовет могут проводиться собрания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В случаях, предусмотренных настоящим Положением, полномочия собрания граждан могут осуществляться конференцией граждан (собранием делегатов).</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1.3.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1.4. Собрания, конференции граждан могут проводиться на части территории СП Бишкаинский сельсовет.</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lastRenderedPageBreak/>
        <w:t>1.5. В работе собраний, конференций имеют право участвовать граждане Российской Федерации, достигшие восемнадцатилетнего возраста, постоянно или преимущественно проживающие на соответствующей территории.</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1.6. Собрания, конференции граждан руководствуются в своей работе Конституцией Российской Федерации, федеральными законами, законами Республики Башкортостан, Уставом Сельского поселения Бишкаинский сельсовет муниципального района Аургазинский район Республики Башкортостан, настоящим Положением.</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1.7. Расходы, связанные с проведением собрания, конференции граждан, проводятся за счет местного бюджета.</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 Организация проведения собраний, конференций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2.1. Собрания, конференции граждан проводятся по инициативе населения, Совета Сельского поселения Бишкаинский сельсовет муниципального района Аургазинский район Республики Башкортостан (далее - Совет), главы Сельского поселения Бишкаинский сельсовет.</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2.2. Население Сельского поселения Бишкаинский сельсовет  реализует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от 5 до 15 человек (далее - инициативная группа).</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2.3. Собрание, конференция граждан, проводимые по инициативе населения, назначаются Советом в порядке, установленном Уставом Сельского поселения Бишкаинский сельсовет муниципального района Аургазинский район.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2.4. Собрание, конференция граждан, проводимые по инициативе Совета или главы Сельского поселения Бишкаинский сельсовет, назначаются соответственно Советом или главой Сельского поселения.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2.5. Подготовку и проведение собраний, конференций граждан, назначенных Советом или главой Сельского поселения Бишкаинский сельсовет, осуществляют по их поручению должностные лица органов местного самоуправления в соответствии с Федеральным законом "Об общих принципах организации местного самоуправления в Российской Федерации", настоящим Положением.</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2.6. Подготовку и проведение собраний, конференций граждан, назначенных по инициативе населения, осуществляет инициативная группа.</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2.7. Инициатор проведения собрания, конференции граждан заблаговременно, но не позднее чем за три дня до их проведения, уведомляет через средства массовой информации, другим способом население, проживающее на соответствующей территории, о месте, дате и времени проведения собрания, конференции граждан, выносимых на рассмотрение вопросах.</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3. Порядок внесения гражданами инициативы о проведении</w:t>
      </w:r>
    </w:p>
    <w:p w:rsidR="0049549F" w:rsidRPr="00CD2950" w:rsidRDefault="0049549F" w:rsidP="0049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собраний, конференций</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3.1. В случае проведения собраний, конференций граждан по инициативе населения инициативная группа представляет в Совет обращение с предложением о назначении собрания, конференции, в котором должны быть указаны:</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вопросы, выносимые на обсуждение собрания, конференции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lastRenderedPageBreak/>
        <w:t>- обоснование необходимости их рассмотрения на собрании, конференции;</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предложения по дате и месту проведения собрания, конференции;</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территория, в пределах которой предполагается провести собрание, конференцию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список инициативной группы граждан с указанием фамилии, имени, отчества, места жительства и контактных телефонов членов инициативной группы.</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Заявление должно быть подписано всеми членами инициативной группы.</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3.2. В случае внесения гражданами инициативы о проведении конференции в заявлении необходимо дополнительно указать:</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дату и место проведения собраний по выборам делегатов на конференцию;</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норму представительства делегатов на конференцию;</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 территории, на которых будут проводиться собрания по выборам делегатов.</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3.3. Совет в срок не более одного месяца со дня поступления обращения инициативной группы принимает решение о назначении проведения собраний, конференций граждан большинством в две трети голосов от установленной численности депутатов представительного органа СП Бишкаинский сельсовет при условии соблюдения инициативной группой требований, предусмотренных пунктами 3.1 и 3.2 настоящего Положения.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 Порядок проведения собраний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4.1. Инициаторы проведения собрания граждан обеспечивают регистрацию участников.</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4.2. Собрание правомочно, если в его работе принимает участие не менее половины граждан, обладающих избирательным правом, проживающих на соответствующей территории.</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4.3. Представители органов местного самоуправления и должностные лица местного самоуправления СП Бишкаинский сельсовет вправе присутствовать на собрании граждан с правом совещательного голоса.</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4.4. Собрание граждан открывается должностными лицами органов местного самоуправления, ответственными за его подготовку, либо одним из членов инициативной группы в случае проведения собрания граждан по инициативе населения.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4.5. Для ведения собрания граждан избираются председатель и секретарь.</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4.6. Решение собрания принимается путем открытого голосования большинством голосов от числа присутствующих на собрании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4.7. Секретарем собрания ведется протокол, в котором указываются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повестка дня, содержание выступлений, принятые решения.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Протокол утверждается решением собрания, подписывается председателем и секретарем собрания граждан и передается в орган местного самоуправления, назначивший его проведение.</w:t>
      </w:r>
    </w:p>
    <w:p w:rsidR="0049549F" w:rsidRPr="00CD2950" w:rsidRDefault="0049549F" w:rsidP="004954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5. Порядок проведения конференций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lastRenderedPageBreak/>
        <w:t>5.1. В случаях, когда число граждан, обладающих избирательным правом, проживающих на соответствующей территории, превышает 250 человек, может проводиться конференция.</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5.2. Конференции граждан проводятся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настоящей главой.</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5.3.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25 граждан, проживающих на соответствующей территории.</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5.4. Выборы делегатов на конференцию осуществляются на собраниях граждан, проводимых в порядке, установленном главой 4 настоящего Положения. Выборы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 кандидатуру.</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5.5. Конференция является правомочной, если в ней приняло участие не менее 2/3 избранных на собраниях граждан делегатов.</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Решения конференции принимаются большинством голосов от присутствующих делегатов.</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49F" w:rsidRPr="00CD2950" w:rsidRDefault="0049549F" w:rsidP="0049549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6. Выполнение решений собраний, конференций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2950">
        <w:rPr>
          <w:rFonts w:ascii="Times New Roman" w:eastAsia="Times New Roman" w:hAnsi="Times New Roman" w:cs="Times New Roman"/>
          <w:sz w:val="28"/>
          <w:szCs w:val="28"/>
          <w:lang w:eastAsia="ru-RU"/>
        </w:rPr>
        <w:t>6.1. Итоги собрания, конференции граждан подлежат официальному опубликованию (обнародованию) органом местного самоуправления, назначившим собрание, конференцию граждан.</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bCs/>
          <w:sz w:val="28"/>
          <w:szCs w:val="28"/>
          <w:lang w:val="be-BY" w:eastAsia="ru-RU"/>
        </w:rPr>
      </w:pPr>
      <w:r w:rsidRPr="00CD2950">
        <w:rPr>
          <w:rFonts w:ascii="Times New Roman" w:eastAsia="Times New Roman" w:hAnsi="Times New Roman" w:cs="Times New Roman"/>
          <w:bCs/>
          <w:sz w:val="28"/>
          <w:szCs w:val="28"/>
          <w:lang w:eastAsia="ru-RU"/>
        </w:rPr>
        <w:t>6.2. Обращения, принятые собранием,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bCs/>
          <w:sz w:val="28"/>
          <w:szCs w:val="28"/>
          <w:lang w:val="be-BY" w:eastAsia="ru-RU"/>
        </w:rPr>
      </w:pP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bCs/>
          <w:sz w:val="28"/>
          <w:szCs w:val="28"/>
          <w:lang w:val="be-BY" w:eastAsia="ru-RU"/>
        </w:rPr>
      </w:pP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bCs/>
          <w:sz w:val="28"/>
          <w:szCs w:val="28"/>
          <w:lang w:val="be-BY" w:eastAsia="ru-RU"/>
        </w:rPr>
      </w:pP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bCs/>
          <w:sz w:val="28"/>
          <w:szCs w:val="28"/>
          <w:lang w:val="be-BY" w:eastAsia="ru-RU"/>
        </w:rPr>
      </w:pPr>
    </w:p>
    <w:p w:rsidR="0049549F" w:rsidRPr="00CD2950" w:rsidRDefault="0049549F" w:rsidP="0049549F">
      <w:pPr>
        <w:autoSpaceDE w:val="0"/>
        <w:autoSpaceDN w:val="0"/>
        <w:adjustRightInd w:val="0"/>
        <w:spacing w:after="0" w:line="240" w:lineRule="auto"/>
        <w:ind w:firstLine="540"/>
        <w:jc w:val="both"/>
        <w:rPr>
          <w:rFonts w:ascii="Times New Roman" w:eastAsia="Times New Roman" w:hAnsi="Times New Roman" w:cs="Times New Roman"/>
          <w:bCs/>
          <w:sz w:val="28"/>
          <w:szCs w:val="28"/>
          <w:lang w:val="be-BY" w:eastAsia="ru-RU"/>
        </w:rPr>
      </w:pPr>
    </w:p>
    <w:p w:rsidR="0049549F" w:rsidRPr="00CD2950" w:rsidRDefault="0049549F" w:rsidP="0049549F">
      <w:pPr>
        <w:spacing w:after="0" w:line="240" w:lineRule="auto"/>
        <w:jc w:val="both"/>
        <w:rPr>
          <w:rFonts w:ascii="Times New Roman" w:eastAsia="Times New Roman" w:hAnsi="Times New Roman" w:cs="Times New Roman"/>
          <w:sz w:val="28"/>
          <w:szCs w:val="24"/>
          <w:lang w:val="be-BY" w:eastAsia="ru-RU"/>
        </w:rPr>
      </w:pPr>
    </w:p>
    <w:p w:rsidR="0049549F" w:rsidRPr="00CD2950" w:rsidRDefault="0049549F" w:rsidP="0049549F">
      <w:pPr>
        <w:spacing w:after="0" w:line="240" w:lineRule="auto"/>
        <w:rPr>
          <w:rFonts w:ascii="Times New Roman" w:eastAsia="Times New Roman" w:hAnsi="Times New Roman" w:cs="Times New Roman"/>
          <w:sz w:val="24"/>
          <w:szCs w:val="24"/>
          <w:lang w:val="be-BY" w:eastAsia="ru-RU"/>
        </w:rPr>
      </w:pPr>
    </w:p>
    <w:p w:rsidR="0049549F" w:rsidRPr="00CD2950" w:rsidRDefault="0049549F" w:rsidP="0049549F">
      <w:pPr>
        <w:rPr>
          <w:lang w:val="be-BY"/>
        </w:rPr>
      </w:pPr>
    </w:p>
    <w:p w:rsidR="002D0DCE" w:rsidRDefault="002D0DCE"/>
    <w:sectPr w:rsidR="002D0DCE" w:rsidSect="00E8255A">
      <w:headerReference w:type="default" r:id="rId6"/>
      <w:pgSz w:w="11906" w:h="16838"/>
      <w:pgMar w:top="567" w:right="680" w:bottom="51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5A" w:rsidRDefault="0049549F">
    <w:pPr>
      <w:pStyle w:val="a3"/>
      <w:jc w:val="center"/>
    </w:pPr>
    <w:r>
      <w:fldChar w:fldCharType="begin"/>
    </w:r>
    <w:r>
      <w:instrText>PAGE   \* MERGEFORMAT</w:instrText>
    </w:r>
    <w:r>
      <w:fldChar w:fldCharType="separate"/>
    </w:r>
    <w:r>
      <w:rPr>
        <w:noProof/>
      </w:rPr>
      <w:t>2</w:t>
    </w:r>
    <w:r>
      <w:fldChar w:fldCharType="end"/>
    </w:r>
  </w:p>
  <w:p w:rsidR="00E8255A" w:rsidRDefault="004954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89"/>
    <w:rsid w:val="002D0DCE"/>
    <w:rsid w:val="00490A89"/>
    <w:rsid w:val="0049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54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549F"/>
  </w:style>
  <w:style w:type="paragraph" w:styleId="a5">
    <w:name w:val="Balloon Text"/>
    <w:basedOn w:val="a"/>
    <w:link w:val="a6"/>
    <w:uiPriority w:val="99"/>
    <w:semiHidden/>
    <w:unhideWhenUsed/>
    <w:rsid w:val="00495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54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549F"/>
  </w:style>
  <w:style w:type="paragraph" w:styleId="a5">
    <w:name w:val="Balloon Text"/>
    <w:basedOn w:val="a"/>
    <w:link w:val="a6"/>
    <w:uiPriority w:val="99"/>
    <w:semiHidden/>
    <w:unhideWhenUsed/>
    <w:rsid w:val="004954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9195</Characters>
  <Application>Microsoft Office Word</Application>
  <DocSecurity>0</DocSecurity>
  <Lines>76</Lines>
  <Paragraphs>21</Paragraphs>
  <ScaleCrop>false</ScaleCrop>
  <Company>Home</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2</cp:revision>
  <dcterms:created xsi:type="dcterms:W3CDTF">2018-10-15T10:39:00Z</dcterms:created>
  <dcterms:modified xsi:type="dcterms:W3CDTF">2018-10-15T10:41:00Z</dcterms:modified>
</cp:coreProperties>
</file>