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25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F95B3F" w:rsidRPr="00B877B2" w:rsidTr="00CF743F">
        <w:tc>
          <w:tcPr>
            <w:tcW w:w="4102" w:type="dxa"/>
          </w:tcPr>
          <w:p w:rsidR="00F95B3F" w:rsidRPr="00B877B2" w:rsidRDefault="00F95B3F" w:rsidP="00CF743F">
            <w:pPr>
              <w:tabs>
                <w:tab w:val="center" w:pos="4153"/>
                <w:tab w:val="right" w:pos="8306"/>
              </w:tabs>
              <w:jc w:val="center"/>
            </w:pPr>
          </w:p>
          <w:p w:rsidR="00F95B3F" w:rsidRPr="00B877B2" w:rsidRDefault="00F95B3F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877B2">
              <w:rPr>
                <w:sz w:val="20"/>
              </w:rPr>
              <w:t>БАШҠОРТОСТАН  РЕСПУБЛИКА</w:t>
            </w:r>
            <w:proofErr w:type="gramStart"/>
            <w:r w:rsidRPr="00B877B2">
              <w:rPr>
                <w:sz w:val="20"/>
                <w:lang w:val="en-US"/>
              </w:rPr>
              <w:t>H</w:t>
            </w:r>
            <w:proofErr w:type="gramEnd"/>
            <w:r w:rsidRPr="00B877B2">
              <w:rPr>
                <w:sz w:val="20"/>
              </w:rPr>
              <w:t>Ы</w:t>
            </w:r>
          </w:p>
          <w:p w:rsidR="00F95B3F" w:rsidRPr="00B877B2" w:rsidRDefault="00F95B3F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  <w:proofErr w:type="spellStart"/>
            <w:r w:rsidRPr="00B877B2">
              <w:rPr>
                <w:sz w:val="26"/>
                <w:szCs w:val="26"/>
              </w:rPr>
              <w:t>Ауыр</w:t>
            </w:r>
            <w:proofErr w:type="spellEnd"/>
            <w:r w:rsidRPr="00B877B2">
              <w:rPr>
                <w:sz w:val="26"/>
                <w:szCs w:val="26"/>
                <w:lang w:val="be-BY"/>
              </w:rPr>
              <w:t>ғ</w:t>
            </w:r>
            <w:r w:rsidRPr="00B877B2">
              <w:rPr>
                <w:sz w:val="26"/>
                <w:szCs w:val="26"/>
              </w:rPr>
              <w:t xml:space="preserve">азы </w:t>
            </w:r>
            <w:r w:rsidRPr="00B877B2">
              <w:rPr>
                <w:sz w:val="24"/>
              </w:rPr>
              <w:t xml:space="preserve"> районы </w:t>
            </w:r>
            <w:proofErr w:type="spellStart"/>
            <w:r w:rsidRPr="00B877B2">
              <w:rPr>
                <w:sz w:val="24"/>
              </w:rPr>
              <w:t>муниципаль</w:t>
            </w:r>
            <w:proofErr w:type="spellEnd"/>
            <w:r w:rsidRPr="00B877B2">
              <w:rPr>
                <w:sz w:val="24"/>
              </w:rPr>
              <w:t xml:space="preserve"> </w:t>
            </w:r>
            <w:proofErr w:type="spellStart"/>
            <w:r w:rsidRPr="00B877B2">
              <w:rPr>
                <w:sz w:val="24"/>
              </w:rPr>
              <w:t>районыны</w:t>
            </w:r>
            <w:proofErr w:type="spellEnd"/>
            <w:proofErr w:type="gramStart"/>
            <w:r w:rsidRPr="00B877B2">
              <w:rPr>
                <w:sz w:val="24"/>
                <w:lang w:val="en-US"/>
              </w:rPr>
              <w:t>n</w:t>
            </w:r>
            <w:proofErr w:type="gramEnd"/>
            <w:r w:rsidRPr="00B877B2">
              <w:rPr>
                <w:sz w:val="24"/>
              </w:rPr>
              <w:t xml:space="preserve"> </w:t>
            </w:r>
            <w:proofErr w:type="spellStart"/>
            <w:r w:rsidRPr="00B877B2">
              <w:rPr>
                <w:sz w:val="24"/>
              </w:rPr>
              <w:t>Биш</w:t>
            </w:r>
            <w:proofErr w:type="spellEnd"/>
            <w:r w:rsidRPr="00B877B2">
              <w:rPr>
                <w:sz w:val="24"/>
                <w:lang w:val="en-US"/>
              </w:rPr>
              <w:t>k</w:t>
            </w:r>
            <w:proofErr w:type="spellStart"/>
            <w:r w:rsidRPr="00B877B2">
              <w:rPr>
                <w:sz w:val="24"/>
              </w:rPr>
              <w:t>айын</w:t>
            </w:r>
            <w:proofErr w:type="spellEnd"/>
            <w:r w:rsidRPr="00B877B2">
              <w:rPr>
                <w:sz w:val="24"/>
              </w:rPr>
              <w:t xml:space="preserve"> </w:t>
            </w:r>
            <w:proofErr w:type="spellStart"/>
            <w:r w:rsidRPr="00B877B2">
              <w:rPr>
                <w:sz w:val="24"/>
              </w:rPr>
              <w:t>ауыл</w:t>
            </w:r>
            <w:proofErr w:type="spellEnd"/>
            <w:r w:rsidRPr="00B877B2">
              <w:rPr>
                <w:sz w:val="24"/>
              </w:rPr>
              <w:t xml:space="preserve"> советы </w:t>
            </w:r>
            <w:proofErr w:type="spellStart"/>
            <w:r w:rsidRPr="00B877B2">
              <w:rPr>
                <w:sz w:val="24"/>
              </w:rPr>
              <w:t>ауыл</w:t>
            </w:r>
            <w:proofErr w:type="spellEnd"/>
            <w:r w:rsidRPr="00B877B2">
              <w:rPr>
                <w:sz w:val="24"/>
              </w:rPr>
              <w:t xml:space="preserve"> бил</w:t>
            </w:r>
            <w:r w:rsidRPr="00B877B2">
              <w:rPr>
                <w:sz w:val="24"/>
                <w:lang w:val="en-US"/>
              </w:rPr>
              <w:t>e</w:t>
            </w:r>
            <w:r w:rsidRPr="00B877B2">
              <w:rPr>
                <w:sz w:val="24"/>
              </w:rPr>
              <w:t>м</w:t>
            </w:r>
            <w:r w:rsidRPr="00B877B2">
              <w:rPr>
                <w:sz w:val="24"/>
                <w:lang w:val="en-US"/>
              </w:rPr>
              <w:t>eh</w:t>
            </w:r>
            <w:r w:rsidRPr="00B877B2">
              <w:rPr>
                <w:sz w:val="24"/>
              </w:rPr>
              <w:t>е Советы</w:t>
            </w:r>
          </w:p>
          <w:p w:rsidR="00F95B3F" w:rsidRPr="00B877B2" w:rsidRDefault="00F95B3F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</w:p>
          <w:p w:rsidR="00F95B3F" w:rsidRPr="00B877B2" w:rsidRDefault="00F95B3F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</w:p>
          <w:p w:rsidR="00F95B3F" w:rsidRPr="00B877B2" w:rsidRDefault="00F95B3F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</w:rPr>
            </w:pPr>
            <w:r w:rsidRPr="00B877B2">
              <w:rPr>
                <w:sz w:val="14"/>
              </w:rPr>
              <w:t xml:space="preserve">453485, </w:t>
            </w:r>
            <w:r w:rsidRPr="00B877B2">
              <w:t xml:space="preserve"> </w:t>
            </w:r>
            <w:proofErr w:type="spellStart"/>
            <w:r w:rsidRPr="00B877B2">
              <w:rPr>
                <w:sz w:val="16"/>
                <w:szCs w:val="16"/>
              </w:rPr>
              <w:t>Ауыр</w:t>
            </w:r>
            <w:proofErr w:type="spellEnd"/>
            <w:r w:rsidRPr="00B877B2">
              <w:rPr>
                <w:sz w:val="16"/>
                <w:szCs w:val="16"/>
                <w:lang w:val="be-BY"/>
              </w:rPr>
              <w:t>ғ</w:t>
            </w:r>
            <w:r w:rsidRPr="00B877B2">
              <w:rPr>
                <w:sz w:val="16"/>
                <w:szCs w:val="16"/>
              </w:rPr>
              <w:t>азы</w:t>
            </w:r>
            <w:r w:rsidRPr="00B877B2">
              <w:rPr>
                <w:sz w:val="14"/>
              </w:rPr>
              <w:t xml:space="preserve">  районы,  </w:t>
            </w:r>
            <w:proofErr w:type="spellStart"/>
            <w:r w:rsidRPr="00B877B2">
              <w:rPr>
                <w:sz w:val="14"/>
              </w:rPr>
              <w:t>Биш</w:t>
            </w:r>
            <w:proofErr w:type="spellEnd"/>
            <w:proofErr w:type="gramStart"/>
            <w:r w:rsidRPr="00B877B2">
              <w:rPr>
                <w:sz w:val="14"/>
                <w:lang w:val="en-US"/>
              </w:rPr>
              <w:t>k</w:t>
            </w:r>
            <w:proofErr w:type="spellStart"/>
            <w:proofErr w:type="gramEnd"/>
            <w:r w:rsidRPr="00B877B2">
              <w:rPr>
                <w:sz w:val="14"/>
              </w:rPr>
              <w:t>айын</w:t>
            </w:r>
            <w:proofErr w:type="spellEnd"/>
            <w:r w:rsidRPr="00B877B2">
              <w:rPr>
                <w:sz w:val="24"/>
              </w:rPr>
              <w:t xml:space="preserve"> </w:t>
            </w:r>
            <w:proofErr w:type="spellStart"/>
            <w:r w:rsidRPr="00B877B2">
              <w:rPr>
                <w:sz w:val="14"/>
              </w:rPr>
              <w:t>ауылы</w:t>
            </w:r>
            <w:proofErr w:type="spellEnd"/>
            <w:r w:rsidRPr="00B877B2">
              <w:rPr>
                <w:sz w:val="14"/>
              </w:rPr>
              <w:t>,</w:t>
            </w:r>
          </w:p>
          <w:p w:rsidR="00F95B3F" w:rsidRPr="00B877B2" w:rsidRDefault="00F95B3F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</w:rPr>
            </w:pPr>
            <w:r w:rsidRPr="00B877B2">
              <w:rPr>
                <w:sz w:val="14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F95B3F" w:rsidRPr="00B877B2" w:rsidRDefault="00F95B3F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95B3F" w:rsidRPr="00B877B2" w:rsidRDefault="00F95B3F" w:rsidP="00CF743F">
            <w:pPr>
              <w:tabs>
                <w:tab w:val="center" w:pos="4153"/>
                <w:tab w:val="right" w:pos="8306"/>
              </w:tabs>
              <w:jc w:val="center"/>
            </w:pPr>
          </w:p>
          <w:p w:rsidR="00F95B3F" w:rsidRPr="00B877B2" w:rsidRDefault="00F95B3F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23"/>
              </w:rPr>
            </w:pPr>
            <w:r w:rsidRPr="00B877B2">
              <w:rPr>
                <w:sz w:val="23"/>
              </w:rPr>
              <w:t>Совет Сельского поселения Бишкаинский сельсовет муниципального района Аургазинский район</w:t>
            </w:r>
          </w:p>
          <w:p w:rsidR="00F95B3F" w:rsidRPr="00B877B2" w:rsidRDefault="00F95B3F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877B2">
              <w:rPr>
                <w:sz w:val="20"/>
              </w:rPr>
              <w:t>РЕСПУБЛИКИ БАШКОРТОСТАН</w:t>
            </w:r>
          </w:p>
          <w:p w:rsidR="00F95B3F" w:rsidRPr="00B877B2" w:rsidRDefault="00F95B3F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23"/>
              </w:rPr>
            </w:pPr>
          </w:p>
          <w:p w:rsidR="00F95B3F" w:rsidRPr="00B877B2" w:rsidRDefault="00F95B3F" w:rsidP="00CF743F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</w:rPr>
            </w:pPr>
          </w:p>
          <w:p w:rsidR="00F95B3F" w:rsidRPr="00B877B2" w:rsidRDefault="00F95B3F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</w:rPr>
            </w:pPr>
            <w:r w:rsidRPr="00B877B2">
              <w:rPr>
                <w:sz w:val="14"/>
              </w:rPr>
              <w:t xml:space="preserve">453485, Аургазинский район, </w:t>
            </w:r>
            <w:proofErr w:type="spellStart"/>
            <w:r w:rsidRPr="00B877B2">
              <w:rPr>
                <w:sz w:val="14"/>
              </w:rPr>
              <w:t>с</w:t>
            </w:r>
            <w:proofErr w:type="gramStart"/>
            <w:r w:rsidRPr="00B877B2">
              <w:rPr>
                <w:sz w:val="14"/>
              </w:rPr>
              <w:t>.Б</w:t>
            </w:r>
            <w:proofErr w:type="gramEnd"/>
            <w:r w:rsidRPr="00B877B2">
              <w:rPr>
                <w:sz w:val="14"/>
              </w:rPr>
              <w:t>ишкаин</w:t>
            </w:r>
            <w:proofErr w:type="spellEnd"/>
            <w:r w:rsidRPr="00B877B2">
              <w:rPr>
                <w:sz w:val="14"/>
              </w:rPr>
              <w:t xml:space="preserve">, </w:t>
            </w:r>
          </w:p>
          <w:p w:rsidR="00F95B3F" w:rsidRPr="00B877B2" w:rsidRDefault="00F95B3F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</w:rPr>
            </w:pPr>
            <w:r w:rsidRPr="00B877B2">
              <w:rPr>
                <w:sz w:val="14"/>
              </w:rPr>
              <w:t>ул. Выездная, 19 т. 2-93-31</w:t>
            </w:r>
          </w:p>
        </w:tc>
      </w:tr>
    </w:tbl>
    <w:p w:rsidR="00F95B3F" w:rsidRDefault="00F95B3F" w:rsidP="00F95B3F">
      <w:pPr>
        <w:tabs>
          <w:tab w:val="center" w:pos="4153"/>
          <w:tab w:val="right" w:pos="8306"/>
        </w:tabs>
        <w:rPr>
          <w:sz w:val="20"/>
        </w:rPr>
      </w:pPr>
      <w:r w:rsidRPr="00B877B2">
        <w:rPr>
          <w:sz w:val="20"/>
        </w:rPr>
        <w:t xml:space="preserve">   </w:t>
      </w:r>
    </w:p>
    <w:p w:rsidR="00F95B3F" w:rsidRDefault="00F95B3F" w:rsidP="00F95B3F">
      <w:pPr>
        <w:tabs>
          <w:tab w:val="center" w:pos="4153"/>
          <w:tab w:val="right" w:pos="8306"/>
        </w:tabs>
        <w:rPr>
          <w:sz w:val="20"/>
        </w:rPr>
      </w:pPr>
    </w:p>
    <w:p w:rsidR="00F95B3F" w:rsidRDefault="00F95B3F" w:rsidP="00F95B3F">
      <w:pPr>
        <w:tabs>
          <w:tab w:val="center" w:pos="4153"/>
          <w:tab w:val="right" w:pos="8306"/>
        </w:tabs>
        <w:rPr>
          <w:sz w:val="20"/>
        </w:rPr>
      </w:pPr>
    </w:p>
    <w:p w:rsidR="00F95B3F" w:rsidRDefault="00F95B3F" w:rsidP="00F95B3F">
      <w:pPr>
        <w:tabs>
          <w:tab w:val="center" w:pos="4153"/>
          <w:tab w:val="right" w:pos="8306"/>
        </w:tabs>
        <w:rPr>
          <w:sz w:val="20"/>
        </w:rPr>
      </w:pPr>
    </w:p>
    <w:p w:rsidR="00F95B3F" w:rsidRDefault="00F95B3F" w:rsidP="00F95B3F">
      <w:pPr>
        <w:tabs>
          <w:tab w:val="center" w:pos="4153"/>
          <w:tab w:val="right" w:pos="8306"/>
        </w:tabs>
        <w:rPr>
          <w:sz w:val="20"/>
        </w:rPr>
      </w:pPr>
    </w:p>
    <w:p w:rsidR="00F95B3F" w:rsidRDefault="00F95B3F" w:rsidP="00F95B3F">
      <w:pPr>
        <w:tabs>
          <w:tab w:val="center" w:pos="4153"/>
          <w:tab w:val="right" w:pos="8306"/>
        </w:tabs>
        <w:rPr>
          <w:sz w:val="20"/>
        </w:rPr>
      </w:pPr>
      <w:bookmarkStart w:id="0" w:name="_GoBack"/>
      <w:bookmarkEnd w:id="0"/>
    </w:p>
    <w:p w:rsidR="00F95B3F" w:rsidRPr="00B877B2" w:rsidRDefault="00F95B3F" w:rsidP="00F95B3F">
      <w:pPr>
        <w:tabs>
          <w:tab w:val="center" w:pos="4153"/>
          <w:tab w:val="right" w:pos="8306"/>
        </w:tabs>
        <w:rPr>
          <w:sz w:val="20"/>
        </w:rPr>
      </w:pPr>
      <w:r w:rsidRPr="00B877B2">
        <w:rPr>
          <w:sz w:val="20"/>
        </w:rPr>
        <w:t xml:space="preserve">                                                               </w:t>
      </w:r>
    </w:p>
    <w:p w:rsidR="00F95B3F" w:rsidRDefault="00F95B3F" w:rsidP="00F95B3F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6349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.5pt" to="476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" o:allowincell="f" strokeweight="2.25pt"/>
            </w:pict>
          </mc:Fallback>
        </mc:AlternateContent>
      </w:r>
    </w:p>
    <w:p w:rsidR="00F95B3F" w:rsidRPr="0065661B" w:rsidRDefault="00F95B3F" w:rsidP="00F95B3F">
      <w:pPr>
        <w:jc w:val="center"/>
        <w:rPr>
          <w:b/>
          <w:szCs w:val="28"/>
        </w:rPr>
      </w:pPr>
      <w:proofErr w:type="gramStart"/>
      <w:r w:rsidRPr="0065661B">
        <w:rPr>
          <w:b/>
          <w:szCs w:val="28"/>
        </w:rPr>
        <w:t>Р</w:t>
      </w:r>
      <w:proofErr w:type="gramEnd"/>
      <w:r w:rsidRPr="0065661B">
        <w:rPr>
          <w:b/>
          <w:szCs w:val="28"/>
        </w:rPr>
        <w:t xml:space="preserve"> Е Ш Е Н И Е</w:t>
      </w:r>
    </w:p>
    <w:p w:rsidR="00F95B3F" w:rsidRPr="0065661B" w:rsidRDefault="00F95B3F" w:rsidP="00F95B3F">
      <w:pPr>
        <w:jc w:val="center"/>
        <w:rPr>
          <w:szCs w:val="28"/>
        </w:rPr>
      </w:pPr>
      <w:r w:rsidRPr="0065661B">
        <w:rPr>
          <w:szCs w:val="28"/>
        </w:rPr>
        <w:t xml:space="preserve">Совета сельского поселения </w:t>
      </w:r>
      <w:r>
        <w:rPr>
          <w:szCs w:val="28"/>
        </w:rPr>
        <w:t xml:space="preserve">Бишкаинский </w:t>
      </w:r>
      <w:r w:rsidRPr="0065661B">
        <w:rPr>
          <w:szCs w:val="28"/>
        </w:rPr>
        <w:t xml:space="preserve">сельсовет </w:t>
      </w:r>
    </w:p>
    <w:p w:rsidR="00F95B3F" w:rsidRPr="0065661B" w:rsidRDefault="00F95B3F" w:rsidP="00F95B3F">
      <w:pPr>
        <w:jc w:val="center"/>
        <w:rPr>
          <w:szCs w:val="28"/>
        </w:rPr>
      </w:pPr>
      <w:r w:rsidRPr="0065661B">
        <w:rPr>
          <w:szCs w:val="28"/>
        </w:rPr>
        <w:t xml:space="preserve">муниципального района Аургазинский район </w:t>
      </w:r>
    </w:p>
    <w:p w:rsidR="00F95B3F" w:rsidRDefault="00F95B3F" w:rsidP="00F95B3F">
      <w:pPr>
        <w:jc w:val="center"/>
        <w:rPr>
          <w:szCs w:val="28"/>
        </w:rPr>
      </w:pPr>
      <w:r w:rsidRPr="0065661B">
        <w:rPr>
          <w:szCs w:val="28"/>
        </w:rPr>
        <w:t>Республики Башкортостан</w:t>
      </w:r>
    </w:p>
    <w:p w:rsidR="00F95B3F" w:rsidRPr="00B877B2" w:rsidRDefault="00F95B3F" w:rsidP="00F95B3F">
      <w:pPr>
        <w:ind w:right="567"/>
        <w:jc w:val="right"/>
        <w:rPr>
          <w:b/>
          <w:sz w:val="24"/>
          <w:szCs w:val="24"/>
        </w:rPr>
      </w:pPr>
      <w:r w:rsidRPr="00B877B2">
        <w:rPr>
          <w:b/>
          <w:sz w:val="24"/>
          <w:szCs w:val="24"/>
        </w:rPr>
        <w:t>17.10.2013</w:t>
      </w:r>
    </w:p>
    <w:p w:rsidR="00F95B3F" w:rsidRPr="00B877B2" w:rsidRDefault="00F95B3F" w:rsidP="00F95B3F">
      <w:pPr>
        <w:ind w:right="567"/>
        <w:jc w:val="right"/>
        <w:rPr>
          <w:b/>
          <w:sz w:val="24"/>
          <w:szCs w:val="24"/>
        </w:rPr>
      </w:pPr>
      <w:r w:rsidRPr="00B877B2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270</w:t>
      </w:r>
    </w:p>
    <w:p w:rsidR="00F95B3F" w:rsidRPr="0065661B" w:rsidRDefault="00F95B3F" w:rsidP="00F95B3F">
      <w:pPr>
        <w:jc w:val="center"/>
        <w:rPr>
          <w:b/>
          <w:szCs w:val="28"/>
        </w:rPr>
      </w:pPr>
    </w:p>
    <w:p w:rsidR="00F95B3F" w:rsidRDefault="00F95B3F" w:rsidP="00F95B3F">
      <w:pPr>
        <w:jc w:val="center"/>
        <w:rPr>
          <w:rStyle w:val="a3"/>
          <w:color w:val="000000"/>
          <w:szCs w:val="28"/>
        </w:rPr>
      </w:pPr>
      <w:r>
        <w:rPr>
          <w:rStyle w:val="a3"/>
          <w:color w:val="000000"/>
          <w:szCs w:val="28"/>
        </w:rPr>
        <w:t xml:space="preserve">О  внесении изменений и дополнений в решение Совета </w:t>
      </w:r>
    </w:p>
    <w:p w:rsidR="00F95B3F" w:rsidRDefault="00F95B3F" w:rsidP="00F95B3F">
      <w:pPr>
        <w:jc w:val="center"/>
        <w:rPr>
          <w:rStyle w:val="a3"/>
          <w:color w:val="000000"/>
          <w:szCs w:val="28"/>
        </w:rPr>
      </w:pPr>
      <w:r w:rsidRPr="00664452">
        <w:rPr>
          <w:rStyle w:val="a3"/>
          <w:color w:val="000000"/>
          <w:szCs w:val="28"/>
        </w:rPr>
        <w:t xml:space="preserve">сельского поселения </w:t>
      </w:r>
      <w:r>
        <w:rPr>
          <w:rStyle w:val="a3"/>
          <w:color w:val="000000"/>
          <w:szCs w:val="28"/>
        </w:rPr>
        <w:t xml:space="preserve"> Бишкаинский </w:t>
      </w:r>
      <w:r w:rsidRPr="00664452">
        <w:rPr>
          <w:rStyle w:val="a3"/>
          <w:color w:val="000000"/>
          <w:szCs w:val="28"/>
        </w:rPr>
        <w:t xml:space="preserve">сельсовет муниципального </w:t>
      </w:r>
      <w:smartTag w:uri="urn:schemas-microsoft-com:office:smarttags" w:element="PersonName">
        <w:smartTagPr>
          <w:attr w:name="ProductID" w:val="района Аургазинский"/>
        </w:smartTagPr>
        <w:r w:rsidRPr="00664452">
          <w:rPr>
            <w:rStyle w:val="a3"/>
            <w:color w:val="000000"/>
            <w:szCs w:val="28"/>
          </w:rPr>
          <w:t>района Аургазинский</w:t>
        </w:r>
      </w:smartTag>
      <w:r w:rsidRPr="00664452">
        <w:rPr>
          <w:rStyle w:val="a3"/>
          <w:color w:val="000000"/>
          <w:szCs w:val="28"/>
        </w:rPr>
        <w:t xml:space="preserve"> район Республики Башкортостан</w:t>
      </w:r>
      <w:r>
        <w:rPr>
          <w:rStyle w:val="a3"/>
          <w:color w:val="000000"/>
          <w:szCs w:val="28"/>
        </w:rPr>
        <w:t xml:space="preserve"> от 27.11.2008 № 58</w:t>
      </w:r>
    </w:p>
    <w:p w:rsidR="00F95B3F" w:rsidRPr="00664452" w:rsidRDefault="00F95B3F" w:rsidP="00F95B3F">
      <w:pPr>
        <w:jc w:val="center"/>
        <w:rPr>
          <w:rStyle w:val="a3"/>
          <w:color w:val="000000"/>
          <w:szCs w:val="28"/>
        </w:rPr>
      </w:pPr>
      <w:r>
        <w:rPr>
          <w:rStyle w:val="a3"/>
          <w:color w:val="000000"/>
          <w:szCs w:val="28"/>
        </w:rPr>
        <w:t>«Об установлении земельного налога»</w:t>
      </w:r>
    </w:p>
    <w:p w:rsidR="00F95B3F" w:rsidRPr="00664452" w:rsidRDefault="00F95B3F" w:rsidP="00F95B3F">
      <w:pPr>
        <w:jc w:val="center"/>
        <w:rPr>
          <w:rStyle w:val="a3"/>
          <w:color w:val="000000"/>
          <w:szCs w:val="28"/>
        </w:rPr>
      </w:pPr>
    </w:p>
    <w:p w:rsidR="00F95B3F" w:rsidRPr="00664452" w:rsidRDefault="00F95B3F" w:rsidP="00F95B3F">
      <w:pPr>
        <w:ind w:firstLine="150"/>
        <w:jc w:val="both"/>
        <w:rPr>
          <w:rFonts w:ascii="Verdana" w:hAnsi="Verdana"/>
          <w:color w:val="000000"/>
          <w:sz w:val="17"/>
          <w:szCs w:val="17"/>
        </w:rPr>
      </w:pPr>
    </w:p>
    <w:p w:rsidR="00F95B3F" w:rsidRDefault="00F95B3F" w:rsidP="00F95B3F">
      <w:pPr>
        <w:ind w:firstLine="54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Рассмотрев протест прокурора от 13.09.2013 № 5Д-2013 на отдельные положения решения Совета сельского поселения Бишкаинский сельсовет муниципального района Аургазинский район Республики Башкортостан  от 27.11.2008  58 «Об установлении земельного налога»,   на основании Налогового  кодекса Российской Федерации, в соответствии Федерального закона от 29.11.2012 № 2</w:t>
      </w:r>
      <w:smartTag w:uri="urn:schemas-microsoft-com:office:smarttags" w:element="PersonName">
        <w:r>
          <w:rPr>
            <w:color w:val="000000"/>
            <w:szCs w:val="28"/>
          </w:rPr>
          <w:t>02</w:t>
        </w:r>
      </w:smartTag>
      <w:r>
        <w:rPr>
          <w:color w:val="000000"/>
          <w:szCs w:val="28"/>
        </w:rPr>
        <w:t>-ФЗ, Совет сельского поселения Бишкаинский сельсовет муниципального района Аургазинский район Республики Башкортостан</w:t>
      </w:r>
      <w:proofErr w:type="gramEnd"/>
    </w:p>
    <w:p w:rsidR="00F95B3F" w:rsidRDefault="00F95B3F" w:rsidP="00F95B3F">
      <w:pPr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РЕШИЛ:</w:t>
      </w:r>
    </w:p>
    <w:p w:rsidR="00F95B3F" w:rsidRDefault="00F95B3F" w:rsidP="00F95B3F">
      <w:pPr>
        <w:numPr>
          <w:ilvl w:val="0"/>
          <w:numId w:val="1"/>
        </w:numPr>
        <w:tabs>
          <w:tab w:val="clear" w:pos="900"/>
          <w:tab w:val="num" w:pos="-180"/>
        </w:tabs>
        <w:ind w:left="0" w:firstLine="540"/>
        <w:jc w:val="both"/>
        <w:rPr>
          <w:color w:val="000000"/>
        </w:rPr>
      </w:pPr>
      <w:r>
        <w:rPr>
          <w:color w:val="000000"/>
        </w:rPr>
        <w:t>На основании протеста прокурора от 13.09.2013 №5Д-2013 внести в решение Совета сельского поселения Бишкаинский сельсовет муниципального района Аургазинский район Республики Башкортостан № 58 от 27.11.2008 года  следующее дополнение:</w:t>
      </w:r>
    </w:p>
    <w:p w:rsidR="00F95B3F" w:rsidRPr="00664452" w:rsidRDefault="00F95B3F" w:rsidP="00F95B3F">
      <w:pPr>
        <w:jc w:val="both"/>
        <w:rPr>
          <w:color w:val="000000"/>
        </w:rPr>
      </w:pPr>
    </w:p>
    <w:p w:rsidR="00F95B3F" w:rsidRDefault="00F95B3F" w:rsidP="00F95B3F">
      <w:pPr>
        <w:jc w:val="both"/>
        <w:rPr>
          <w:szCs w:val="28"/>
        </w:rPr>
      </w:pPr>
      <w:r>
        <w:rPr>
          <w:szCs w:val="28"/>
        </w:rPr>
        <w:t xml:space="preserve">      В п.2 п.п.2.2дополнить 4 абзац следующего содержания:</w:t>
      </w:r>
    </w:p>
    <w:p w:rsidR="00F95B3F" w:rsidRDefault="00F95B3F" w:rsidP="00F95B3F">
      <w:pPr>
        <w:jc w:val="both"/>
        <w:rPr>
          <w:szCs w:val="28"/>
        </w:rPr>
      </w:pPr>
      <w:r>
        <w:rPr>
          <w:szCs w:val="28"/>
        </w:rPr>
        <w:t>«-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rPr>
          <w:szCs w:val="28"/>
        </w:rPr>
        <w:t>;»</w:t>
      </w:r>
      <w:proofErr w:type="gramEnd"/>
    </w:p>
    <w:p w:rsidR="00F95B3F" w:rsidRDefault="00F95B3F" w:rsidP="00F95B3F">
      <w:pPr>
        <w:jc w:val="both"/>
        <w:rPr>
          <w:szCs w:val="28"/>
        </w:rPr>
      </w:pPr>
    </w:p>
    <w:p w:rsidR="00F95B3F" w:rsidRDefault="00F95B3F" w:rsidP="00F95B3F">
      <w:pPr>
        <w:jc w:val="both"/>
        <w:rPr>
          <w:szCs w:val="28"/>
        </w:rPr>
      </w:pPr>
    </w:p>
    <w:p w:rsidR="00F95B3F" w:rsidRPr="0065661B" w:rsidRDefault="00F95B3F" w:rsidP="00F95B3F">
      <w:pPr>
        <w:jc w:val="both"/>
        <w:rPr>
          <w:szCs w:val="28"/>
        </w:rPr>
      </w:pPr>
    </w:p>
    <w:p w:rsidR="00F95B3F" w:rsidRPr="0065661B" w:rsidRDefault="00F95B3F" w:rsidP="00F95B3F">
      <w:pPr>
        <w:jc w:val="both"/>
        <w:rPr>
          <w:szCs w:val="28"/>
        </w:rPr>
      </w:pPr>
      <w:r w:rsidRPr="0065661B">
        <w:rPr>
          <w:szCs w:val="28"/>
        </w:rPr>
        <w:t>Глава   сельского поселения</w:t>
      </w:r>
    </w:p>
    <w:p w:rsidR="00F95B3F" w:rsidRPr="0065661B" w:rsidRDefault="00F95B3F" w:rsidP="00F95B3F">
      <w:pPr>
        <w:jc w:val="both"/>
        <w:rPr>
          <w:szCs w:val="28"/>
        </w:rPr>
      </w:pPr>
      <w:r>
        <w:rPr>
          <w:szCs w:val="28"/>
        </w:rPr>
        <w:t xml:space="preserve">Бишкаинский </w:t>
      </w:r>
      <w:r w:rsidRPr="0065661B">
        <w:rPr>
          <w:szCs w:val="28"/>
        </w:rPr>
        <w:t xml:space="preserve">сельсовет муниципального района </w:t>
      </w:r>
    </w:p>
    <w:p w:rsidR="00F95B3F" w:rsidRPr="0065661B" w:rsidRDefault="00F95B3F" w:rsidP="00F95B3F">
      <w:pPr>
        <w:jc w:val="both"/>
        <w:rPr>
          <w:szCs w:val="28"/>
        </w:rPr>
      </w:pPr>
      <w:r w:rsidRPr="0065661B">
        <w:rPr>
          <w:szCs w:val="28"/>
        </w:rPr>
        <w:t>Аургазинский район Республики Баш</w:t>
      </w:r>
      <w:r>
        <w:rPr>
          <w:szCs w:val="28"/>
        </w:rPr>
        <w:t xml:space="preserve">кортостан                         В.А. Евстафьев </w:t>
      </w:r>
    </w:p>
    <w:p w:rsidR="00F95B3F" w:rsidRDefault="00F95B3F" w:rsidP="00F95B3F"/>
    <w:p w:rsidR="007E5622" w:rsidRDefault="007E5622"/>
    <w:sectPr w:rsidR="007E5622" w:rsidSect="00F960DE">
      <w:pgSz w:w="11906" w:h="16838"/>
      <w:pgMar w:top="567" w:right="680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1B5"/>
    <w:multiLevelType w:val="hybridMultilevel"/>
    <w:tmpl w:val="C40A3638"/>
    <w:lvl w:ilvl="0" w:tplc="326CB0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91"/>
    <w:rsid w:val="007E5622"/>
    <w:rsid w:val="00C46191"/>
    <w:rsid w:val="00F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5B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5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B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5B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5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>Home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dcterms:created xsi:type="dcterms:W3CDTF">2013-10-23T08:53:00Z</dcterms:created>
  <dcterms:modified xsi:type="dcterms:W3CDTF">2013-10-23T08:54:00Z</dcterms:modified>
</cp:coreProperties>
</file>