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F8D" w:rsidRDefault="00B84F8D" w:rsidP="00B84F8D">
      <w:pPr>
        <w:pStyle w:val="a3"/>
        <w:spacing w:before="0" w:beforeAutospacing="0" w:after="0" w:afterAutospacing="0"/>
        <w:jc w:val="both"/>
        <w:rPr>
          <w:sz w:val="28"/>
          <w:szCs w:val="28"/>
        </w:rPr>
      </w:pPr>
      <w:r w:rsidRPr="00B84F8D">
        <w:rPr>
          <w:noProof/>
          <w:sz w:val="20"/>
          <w:szCs w:val="20"/>
        </w:rPr>
        <mc:AlternateContent>
          <mc:Choice Requires="wps">
            <w:drawing>
              <wp:anchor distT="0" distB="0" distL="114300" distR="114300" simplePos="0" relativeHeight="251659264" behindDoc="0" locked="0" layoutInCell="0" allowOverlap="1" wp14:anchorId="24BD00DC" wp14:editId="01D6B451">
                <wp:simplePos x="0" y="0"/>
                <wp:positionH relativeFrom="column">
                  <wp:posOffset>176530</wp:posOffset>
                </wp:positionH>
                <wp:positionV relativeFrom="paragraph">
                  <wp:posOffset>1209675</wp:posOffset>
                </wp:positionV>
                <wp:extent cx="6035040" cy="0"/>
                <wp:effectExtent l="0" t="19050" r="381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95.25pt" to="489.1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" o:allowincell="f" strokeweight="2.25pt"/>
            </w:pict>
          </mc:Fallback>
        </mc:AlternateContent>
      </w:r>
    </w:p>
    <w:tbl>
      <w:tblPr>
        <w:tblpPr w:leftFromText="180" w:rightFromText="180" w:vertAnchor="page" w:horzAnchor="margin" w:tblpXSpec="right" w:tblpY="86"/>
        <w:tblW w:w="10180" w:type="dxa"/>
        <w:tblLayout w:type="fixed"/>
        <w:tblLook w:val="0000" w:firstRow="0" w:lastRow="0" w:firstColumn="0" w:lastColumn="0" w:noHBand="0" w:noVBand="0"/>
      </w:tblPr>
      <w:tblGrid>
        <w:gridCol w:w="4420"/>
        <w:gridCol w:w="1440"/>
        <w:gridCol w:w="4320"/>
      </w:tblGrid>
      <w:tr w:rsidR="00B84F8D" w:rsidRPr="00B84F8D" w:rsidTr="00B84F8D">
        <w:tc>
          <w:tcPr>
            <w:tcW w:w="4420" w:type="dxa"/>
          </w:tcPr>
          <w:p w:rsidR="00B84F8D" w:rsidRPr="00B84F8D" w:rsidRDefault="00B84F8D" w:rsidP="00B84F8D">
            <w:pPr>
              <w:tabs>
                <w:tab w:val="center" w:pos="4153"/>
                <w:tab w:val="right" w:pos="8306"/>
              </w:tabs>
              <w:spacing w:after="0" w:line="240" w:lineRule="auto"/>
              <w:jc w:val="center"/>
              <w:rPr>
                <w:rFonts w:ascii="Times New Roman" w:eastAsia="Times New Roman" w:hAnsi="Times New Roman" w:cs="Times New Roman"/>
                <w:sz w:val="28"/>
                <w:szCs w:val="20"/>
                <w:lang w:eastAsia="ru-RU"/>
              </w:rPr>
            </w:pPr>
          </w:p>
          <w:p w:rsidR="00B84F8D" w:rsidRPr="00B84F8D" w:rsidRDefault="00B84F8D" w:rsidP="00B84F8D">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B84F8D">
              <w:rPr>
                <w:rFonts w:ascii="Times New Roman" w:eastAsia="Times New Roman" w:hAnsi="Times New Roman" w:cs="Times New Roman"/>
                <w:sz w:val="20"/>
                <w:szCs w:val="20"/>
                <w:lang w:eastAsia="ru-RU"/>
              </w:rPr>
              <w:t>БАШҠОРТОСТАН  РЕСПУБЛИКА</w:t>
            </w:r>
            <w:proofErr w:type="gramStart"/>
            <w:r w:rsidRPr="00B84F8D">
              <w:rPr>
                <w:rFonts w:ascii="Times New Roman" w:eastAsia="Times New Roman" w:hAnsi="Times New Roman" w:cs="Times New Roman"/>
                <w:sz w:val="20"/>
                <w:szCs w:val="20"/>
                <w:lang w:val="en-US" w:eastAsia="ru-RU"/>
              </w:rPr>
              <w:t>H</w:t>
            </w:r>
            <w:proofErr w:type="gramEnd"/>
            <w:r w:rsidRPr="00B84F8D">
              <w:rPr>
                <w:rFonts w:ascii="Times New Roman" w:eastAsia="Times New Roman" w:hAnsi="Times New Roman" w:cs="Times New Roman"/>
                <w:sz w:val="20"/>
                <w:szCs w:val="20"/>
                <w:lang w:eastAsia="ru-RU"/>
              </w:rPr>
              <w:t>Ы</w:t>
            </w:r>
          </w:p>
          <w:p w:rsidR="00B84F8D" w:rsidRPr="00B84F8D" w:rsidRDefault="00B84F8D" w:rsidP="00B84F8D">
            <w:pPr>
              <w:tabs>
                <w:tab w:val="center" w:pos="4153"/>
                <w:tab w:val="right" w:pos="8306"/>
              </w:tabs>
              <w:spacing w:after="0" w:line="240" w:lineRule="auto"/>
              <w:jc w:val="center"/>
              <w:rPr>
                <w:rFonts w:ascii="Times New Roman" w:eastAsia="Times New Roman" w:hAnsi="Times New Roman" w:cs="Times New Roman"/>
                <w:sz w:val="24"/>
                <w:szCs w:val="20"/>
                <w:lang w:eastAsia="ru-RU"/>
              </w:rPr>
            </w:pPr>
            <w:proofErr w:type="spellStart"/>
            <w:r w:rsidRPr="00B84F8D">
              <w:rPr>
                <w:rFonts w:ascii="Times New Roman" w:eastAsia="Times New Roman" w:hAnsi="Times New Roman" w:cs="Times New Roman"/>
                <w:sz w:val="26"/>
                <w:szCs w:val="26"/>
                <w:lang w:eastAsia="ru-RU"/>
              </w:rPr>
              <w:t>Ауыр</w:t>
            </w:r>
            <w:proofErr w:type="spellEnd"/>
            <w:r w:rsidRPr="00B84F8D">
              <w:rPr>
                <w:rFonts w:ascii="Times New Roman" w:eastAsia="Times New Roman" w:hAnsi="Times New Roman" w:cs="Times New Roman"/>
                <w:sz w:val="26"/>
                <w:szCs w:val="26"/>
                <w:lang w:val="be-BY" w:eastAsia="ru-RU"/>
              </w:rPr>
              <w:t>ғ</w:t>
            </w:r>
            <w:r w:rsidRPr="00B84F8D">
              <w:rPr>
                <w:rFonts w:ascii="Times New Roman" w:eastAsia="Times New Roman" w:hAnsi="Times New Roman" w:cs="Times New Roman"/>
                <w:sz w:val="26"/>
                <w:szCs w:val="26"/>
                <w:lang w:eastAsia="ru-RU"/>
              </w:rPr>
              <w:t xml:space="preserve">азы </w:t>
            </w:r>
            <w:r w:rsidRPr="00B84F8D">
              <w:rPr>
                <w:rFonts w:ascii="Times New Roman" w:eastAsia="Times New Roman" w:hAnsi="Times New Roman" w:cs="Times New Roman"/>
                <w:sz w:val="24"/>
                <w:szCs w:val="20"/>
                <w:lang w:eastAsia="ru-RU"/>
              </w:rPr>
              <w:t xml:space="preserve"> районы </w:t>
            </w:r>
            <w:proofErr w:type="spellStart"/>
            <w:r w:rsidRPr="00B84F8D">
              <w:rPr>
                <w:rFonts w:ascii="Times New Roman" w:eastAsia="Times New Roman" w:hAnsi="Times New Roman" w:cs="Times New Roman"/>
                <w:sz w:val="24"/>
                <w:szCs w:val="20"/>
                <w:lang w:eastAsia="ru-RU"/>
              </w:rPr>
              <w:t>муниципаль</w:t>
            </w:r>
            <w:proofErr w:type="spellEnd"/>
            <w:r w:rsidRPr="00B84F8D">
              <w:rPr>
                <w:rFonts w:ascii="Times New Roman" w:eastAsia="Times New Roman" w:hAnsi="Times New Roman" w:cs="Times New Roman"/>
                <w:sz w:val="24"/>
                <w:szCs w:val="20"/>
                <w:lang w:eastAsia="ru-RU"/>
              </w:rPr>
              <w:t xml:space="preserve"> </w:t>
            </w:r>
            <w:proofErr w:type="spellStart"/>
            <w:r w:rsidRPr="00B84F8D">
              <w:rPr>
                <w:rFonts w:ascii="Times New Roman" w:eastAsia="Times New Roman" w:hAnsi="Times New Roman" w:cs="Times New Roman"/>
                <w:sz w:val="24"/>
                <w:szCs w:val="20"/>
                <w:lang w:eastAsia="ru-RU"/>
              </w:rPr>
              <w:t>районыны</w:t>
            </w:r>
            <w:proofErr w:type="spellEnd"/>
            <w:proofErr w:type="gramStart"/>
            <w:r w:rsidRPr="00B84F8D">
              <w:rPr>
                <w:rFonts w:ascii="Times New Roman" w:eastAsia="Times New Roman" w:hAnsi="Times New Roman" w:cs="Times New Roman"/>
                <w:sz w:val="24"/>
                <w:szCs w:val="20"/>
                <w:lang w:val="en-US" w:eastAsia="ru-RU"/>
              </w:rPr>
              <w:t>n</w:t>
            </w:r>
            <w:proofErr w:type="gramEnd"/>
            <w:r w:rsidRPr="00B84F8D">
              <w:rPr>
                <w:rFonts w:ascii="Times New Roman" w:eastAsia="Times New Roman" w:hAnsi="Times New Roman" w:cs="Times New Roman"/>
                <w:sz w:val="24"/>
                <w:szCs w:val="20"/>
                <w:lang w:eastAsia="ru-RU"/>
              </w:rPr>
              <w:t xml:space="preserve"> </w:t>
            </w:r>
            <w:proofErr w:type="spellStart"/>
            <w:r w:rsidRPr="00B84F8D">
              <w:rPr>
                <w:rFonts w:ascii="Times New Roman" w:eastAsia="Times New Roman" w:hAnsi="Times New Roman" w:cs="Times New Roman"/>
                <w:sz w:val="24"/>
                <w:szCs w:val="20"/>
                <w:lang w:eastAsia="ru-RU"/>
              </w:rPr>
              <w:t>Биш</w:t>
            </w:r>
            <w:proofErr w:type="spellEnd"/>
            <w:r w:rsidRPr="00B84F8D">
              <w:rPr>
                <w:rFonts w:ascii="Times New Roman" w:eastAsia="Times New Roman" w:hAnsi="Times New Roman" w:cs="Times New Roman"/>
                <w:sz w:val="24"/>
                <w:szCs w:val="20"/>
                <w:lang w:val="en-US" w:eastAsia="ru-RU"/>
              </w:rPr>
              <w:t>k</w:t>
            </w:r>
            <w:proofErr w:type="spellStart"/>
            <w:r w:rsidRPr="00B84F8D">
              <w:rPr>
                <w:rFonts w:ascii="Times New Roman" w:eastAsia="Times New Roman" w:hAnsi="Times New Roman" w:cs="Times New Roman"/>
                <w:sz w:val="24"/>
                <w:szCs w:val="20"/>
                <w:lang w:eastAsia="ru-RU"/>
              </w:rPr>
              <w:t>айын</w:t>
            </w:r>
            <w:proofErr w:type="spellEnd"/>
            <w:r w:rsidRPr="00B84F8D">
              <w:rPr>
                <w:rFonts w:ascii="Times New Roman" w:eastAsia="Times New Roman" w:hAnsi="Times New Roman" w:cs="Times New Roman"/>
                <w:sz w:val="24"/>
                <w:szCs w:val="20"/>
                <w:lang w:eastAsia="ru-RU"/>
              </w:rPr>
              <w:t xml:space="preserve"> </w:t>
            </w:r>
            <w:proofErr w:type="spellStart"/>
            <w:r w:rsidRPr="00B84F8D">
              <w:rPr>
                <w:rFonts w:ascii="Times New Roman" w:eastAsia="Times New Roman" w:hAnsi="Times New Roman" w:cs="Times New Roman"/>
                <w:sz w:val="24"/>
                <w:szCs w:val="20"/>
                <w:lang w:eastAsia="ru-RU"/>
              </w:rPr>
              <w:t>ауыл</w:t>
            </w:r>
            <w:proofErr w:type="spellEnd"/>
            <w:r w:rsidRPr="00B84F8D">
              <w:rPr>
                <w:rFonts w:ascii="Times New Roman" w:eastAsia="Times New Roman" w:hAnsi="Times New Roman" w:cs="Times New Roman"/>
                <w:sz w:val="24"/>
                <w:szCs w:val="20"/>
                <w:lang w:eastAsia="ru-RU"/>
              </w:rPr>
              <w:t xml:space="preserve"> советы </w:t>
            </w:r>
            <w:proofErr w:type="spellStart"/>
            <w:r w:rsidRPr="00B84F8D">
              <w:rPr>
                <w:rFonts w:ascii="Times New Roman" w:eastAsia="Times New Roman" w:hAnsi="Times New Roman" w:cs="Times New Roman"/>
                <w:sz w:val="24"/>
                <w:szCs w:val="20"/>
                <w:lang w:eastAsia="ru-RU"/>
              </w:rPr>
              <w:t>ауыл</w:t>
            </w:r>
            <w:proofErr w:type="spellEnd"/>
            <w:r w:rsidRPr="00B84F8D">
              <w:rPr>
                <w:rFonts w:ascii="Times New Roman" w:eastAsia="Times New Roman" w:hAnsi="Times New Roman" w:cs="Times New Roman"/>
                <w:sz w:val="24"/>
                <w:szCs w:val="20"/>
                <w:lang w:eastAsia="ru-RU"/>
              </w:rPr>
              <w:t xml:space="preserve"> бил</w:t>
            </w:r>
            <w:r w:rsidRPr="00B84F8D">
              <w:rPr>
                <w:rFonts w:ascii="Times New Roman" w:eastAsia="Times New Roman" w:hAnsi="Times New Roman" w:cs="Times New Roman"/>
                <w:sz w:val="24"/>
                <w:szCs w:val="20"/>
                <w:lang w:val="en-US" w:eastAsia="ru-RU"/>
              </w:rPr>
              <w:t>e</w:t>
            </w:r>
            <w:r w:rsidRPr="00B84F8D">
              <w:rPr>
                <w:rFonts w:ascii="Times New Roman" w:eastAsia="Times New Roman" w:hAnsi="Times New Roman" w:cs="Times New Roman"/>
                <w:sz w:val="24"/>
                <w:szCs w:val="20"/>
                <w:lang w:eastAsia="ru-RU"/>
              </w:rPr>
              <w:t>м</w:t>
            </w:r>
            <w:r w:rsidRPr="00B84F8D">
              <w:rPr>
                <w:rFonts w:ascii="Times New Roman" w:eastAsia="Times New Roman" w:hAnsi="Times New Roman" w:cs="Times New Roman"/>
                <w:sz w:val="24"/>
                <w:szCs w:val="20"/>
                <w:lang w:val="en-US" w:eastAsia="ru-RU"/>
              </w:rPr>
              <w:t>eh</w:t>
            </w:r>
            <w:r w:rsidRPr="00B84F8D">
              <w:rPr>
                <w:rFonts w:ascii="Times New Roman" w:eastAsia="Times New Roman" w:hAnsi="Times New Roman" w:cs="Times New Roman"/>
                <w:sz w:val="24"/>
                <w:szCs w:val="20"/>
                <w:lang w:eastAsia="ru-RU"/>
              </w:rPr>
              <w:t>е Советы</w:t>
            </w:r>
          </w:p>
          <w:p w:rsidR="00B84F8D" w:rsidRPr="00B84F8D" w:rsidRDefault="00B84F8D" w:rsidP="00B84F8D">
            <w:pPr>
              <w:tabs>
                <w:tab w:val="center" w:pos="4153"/>
                <w:tab w:val="right" w:pos="8306"/>
              </w:tabs>
              <w:spacing w:after="0" w:line="240" w:lineRule="auto"/>
              <w:jc w:val="center"/>
              <w:rPr>
                <w:rFonts w:ascii="Times New Roman" w:eastAsia="Times New Roman" w:hAnsi="Times New Roman" w:cs="Times New Roman"/>
                <w:sz w:val="14"/>
                <w:szCs w:val="20"/>
                <w:lang w:eastAsia="ru-RU"/>
              </w:rPr>
            </w:pPr>
            <w:r w:rsidRPr="00B84F8D">
              <w:rPr>
                <w:rFonts w:ascii="Times New Roman" w:eastAsia="Times New Roman" w:hAnsi="Times New Roman" w:cs="Times New Roman"/>
                <w:sz w:val="14"/>
                <w:szCs w:val="20"/>
                <w:lang w:eastAsia="ru-RU"/>
              </w:rPr>
              <w:t xml:space="preserve">453485, </w:t>
            </w:r>
            <w:r w:rsidRPr="00B84F8D">
              <w:rPr>
                <w:rFonts w:ascii="Times New Roman" w:eastAsia="Times New Roman" w:hAnsi="Times New Roman" w:cs="Times New Roman"/>
                <w:sz w:val="28"/>
                <w:szCs w:val="20"/>
                <w:lang w:eastAsia="ru-RU"/>
              </w:rPr>
              <w:t xml:space="preserve"> </w:t>
            </w:r>
            <w:proofErr w:type="spellStart"/>
            <w:r w:rsidRPr="00B84F8D">
              <w:rPr>
                <w:rFonts w:ascii="Times New Roman" w:eastAsia="Times New Roman" w:hAnsi="Times New Roman" w:cs="Times New Roman"/>
                <w:sz w:val="16"/>
                <w:szCs w:val="16"/>
                <w:lang w:eastAsia="ru-RU"/>
              </w:rPr>
              <w:t>Ауыр</w:t>
            </w:r>
            <w:proofErr w:type="spellEnd"/>
            <w:r w:rsidRPr="00B84F8D">
              <w:rPr>
                <w:rFonts w:ascii="Times New Roman" w:eastAsia="Times New Roman" w:hAnsi="Times New Roman" w:cs="Times New Roman"/>
                <w:sz w:val="16"/>
                <w:szCs w:val="16"/>
                <w:lang w:val="be-BY" w:eastAsia="ru-RU"/>
              </w:rPr>
              <w:t>ғ</w:t>
            </w:r>
            <w:r w:rsidRPr="00B84F8D">
              <w:rPr>
                <w:rFonts w:ascii="Times New Roman" w:eastAsia="Times New Roman" w:hAnsi="Times New Roman" w:cs="Times New Roman"/>
                <w:sz w:val="16"/>
                <w:szCs w:val="16"/>
                <w:lang w:eastAsia="ru-RU"/>
              </w:rPr>
              <w:t>азы</w:t>
            </w:r>
            <w:r w:rsidRPr="00B84F8D">
              <w:rPr>
                <w:rFonts w:ascii="Times New Roman" w:eastAsia="Times New Roman" w:hAnsi="Times New Roman" w:cs="Times New Roman"/>
                <w:sz w:val="14"/>
                <w:szCs w:val="20"/>
                <w:lang w:eastAsia="ru-RU"/>
              </w:rPr>
              <w:t xml:space="preserve">  районы,  </w:t>
            </w:r>
            <w:proofErr w:type="spellStart"/>
            <w:r w:rsidRPr="00B84F8D">
              <w:rPr>
                <w:rFonts w:ascii="Times New Roman" w:eastAsia="Times New Roman" w:hAnsi="Times New Roman" w:cs="Times New Roman"/>
                <w:sz w:val="14"/>
                <w:szCs w:val="20"/>
                <w:lang w:eastAsia="ru-RU"/>
              </w:rPr>
              <w:t>Биш</w:t>
            </w:r>
            <w:proofErr w:type="spellEnd"/>
            <w:proofErr w:type="gramStart"/>
            <w:r w:rsidRPr="00B84F8D">
              <w:rPr>
                <w:rFonts w:ascii="Times New Roman" w:eastAsia="Times New Roman" w:hAnsi="Times New Roman" w:cs="Times New Roman"/>
                <w:sz w:val="14"/>
                <w:szCs w:val="20"/>
                <w:lang w:val="en-US" w:eastAsia="ru-RU"/>
              </w:rPr>
              <w:t>k</w:t>
            </w:r>
            <w:proofErr w:type="spellStart"/>
            <w:proofErr w:type="gramEnd"/>
            <w:r w:rsidRPr="00B84F8D">
              <w:rPr>
                <w:rFonts w:ascii="Times New Roman" w:eastAsia="Times New Roman" w:hAnsi="Times New Roman" w:cs="Times New Roman"/>
                <w:sz w:val="14"/>
                <w:szCs w:val="20"/>
                <w:lang w:eastAsia="ru-RU"/>
              </w:rPr>
              <w:t>айын</w:t>
            </w:r>
            <w:proofErr w:type="spellEnd"/>
            <w:r w:rsidRPr="00B84F8D">
              <w:rPr>
                <w:rFonts w:ascii="Times New Roman" w:eastAsia="Times New Roman" w:hAnsi="Times New Roman" w:cs="Times New Roman"/>
                <w:sz w:val="24"/>
                <w:szCs w:val="20"/>
                <w:lang w:eastAsia="ru-RU"/>
              </w:rPr>
              <w:t xml:space="preserve"> </w:t>
            </w:r>
            <w:proofErr w:type="spellStart"/>
            <w:r w:rsidRPr="00B84F8D">
              <w:rPr>
                <w:rFonts w:ascii="Times New Roman" w:eastAsia="Times New Roman" w:hAnsi="Times New Roman" w:cs="Times New Roman"/>
                <w:sz w:val="14"/>
                <w:szCs w:val="20"/>
                <w:lang w:eastAsia="ru-RU"/>
              </w:rPr>
              <w:t>ауылы</w:t>
            </w:r>
            <w:proofErr w:type="spellEnd"/>
            <w:r w:rsidRPr="00B84F8D">
              <w:rPr>
                <w:rFonts w:ascii="Times New Roman" w:eastAsia="Times New Roman" w:hAnsi="Times New Roman" w:cs="Times New Roman"/>
                <w:sz w:val="14"/>
                <w:szCs w:val="20"/>
                <w:lang w:eastAsia="ru-RU"/>
              </w:rPr>
              <w:t>,</w:t>
            </w:r>
          </w:p>
          <w:p w:rsidR="00B84F8D" w:rsidRPr="00B84F8D" w:rsidRDefault="00B84F8D" w:rsidP="00B84F8D">
            <w:pPr>
              <w:tabs>
                <w:tab w:val="center" w:pos="4153"/>
                <w:tab w:val="right" w:pos="8306"/>
              </w:tabs>
              <w:spacing w:after="0" w:line="240" w:lineRule="auto"/>
              <w:jc w:val="center"/>
              <w:rPr>
                <w:rFonts w:ascii="Times New Roman" w:eastAsia="Times New Roman" w:hAnsi="Times New Roman" w:cs="Times New Roman"/>
                <w:sz w:val="14"/>
                <w:szCs w:val="20"/>
                <w:lang w:eastAsia="ru-RU"/>
              </w:rPr>
            </w:pPr>
            <w:r w:rsidRPr="00B84F8D">
              <w:rPr>
                <w:rFonts w:ascii="Times New Roman" w:eastAsia="Times New Roman" w:hAnsi="Times New Roman" w:cs="Times New Roman"/>
                <w:sz w:val="14"/>
                <w:szCs w:val="20"/>
                <w:lang w:eastAsia="ru-RU"/>
              </w:rPr>
              <w:t>тел.8(34745) 2-93-31</w:t>
            </w:r>
          </w:p>
        </w:tc>
        <w:tc>
          <w:tcPr>
            <w:tcW w:w="1440" w:type="dxa"/>
            <w:tcMar>
              <w:left w:w="0" w:type="dxa"/>
              <w:right w:w="0" w:type="dxa"/>
            </w:tcMar>
            <w:vAlign w:val="center"/>
          </w:tcPr>
          <w:p w:rsidR="00B84F8D" w:rsidRPr="00B84F8D" w:rsidRDefault="00B84F8D" w:rsidP="00B84F8D">
            <w:pPr>
              <w:tabs>
                <w:tab w:val="center" w:pos="4153"/>
                <w:tab w:val="right" w:pos="8306"/>
              </w:tabs>
              <w:spacing w:after="0" w:line="240" w:lineRule="auto"/>
              <w:jc w:val="center"/>
              <w:rPr>
                <w:rFonts w:ascii="Times New Roman" w:eastAsia="Times New Roman" w:hAnsi="Times New Roman" w:cs="Times New Roman"/>
                <w:sz w:val="30"/>
                <w:szCs w:val="20"/>
                <w:lang w:eastAsia="ru-RU"/>
              </w:rPr>
            </w:pPr>
            <w:r w:rsidRPr="00B84F8D">
              <w:rPr>
                <w:rFonts w:ascii="Times New Roman" w:eastAsia="Times New Roman" w:hAnsi="Times New Roman" w:cs="Times New Roman"/>
                <w:noProof/>
                <w:sz w:val="24"/>
                <w:szCs w:val="20"/>
                <w:lang w:eastAsia="ru-RU"/>
              </w:rPr>
              <w:drawing>
                <wp:inline distT="0" distB="0" distL="0" distR="0" wp14:anchorId="2D656404" wp14:editId="25BAAFFE">
                  <wp:extent cx="975995" cy="9759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18480" t="18491" r="10559"/>
                          <a:stretch>
                            <a:fillRect/>
                          </a:stretch>
                        </pic:blipFill>
                        <pic:spPr bwMode="auto">
                          <a:xfrm>
                            <a:off x="0" y="0"/>
                            <a:ext cx="975995" cy="975995"/>
                          </a:xfrm>
                          <a:prstGeom prst="rect">
                            <a:avLst/>
                          </a:prstGeom>
                          <a:noFill/>
                          <a:ln>
                            <a:noFill/>
                          </a:ln>
                        </pic:spPr>
                      </pic:pic>
                    </a:graphicData>
                  </a:graphic>
                </wp:inline>
              </w:drawing>
            </w:r>
          </w:p>
        </w:tc>
        <w:tc>
          <w:tcPr>
            <w:tcW w:w="4320" w:type="dxa"/>
          </w:tcPr>
          <w:p w:rsidR="00B84F8D" w:rsidRPr="00B84F8D" w:rsidRDefault="00B84F8D" w:rsidP="00B84F8D">
            <w:pPr>
              <w:tabs>
                <w:tab w:val="center" w:pos="4153"/>
                <w:tab w:val="right" w:pos="8306"/>
              </w:tabs>
              <w:spacing w:after="0" w:line="240" w:lineRule="auto"/>
              <w:jc w:val="center"/>
              <w:rPr>
                <w:rFonts w:ascii="Times New Roman" w:eastAsia="Times New Roman" w:hAnsi="Times New Roman" w:cs="Times New Roman"/>
                <w:sz w:val="28"/>
                <w:szCs w:val="20"/>
                <w:lang w:eastAsia="ru-RU"/>
              </w:rPr>
            </w:pPr>
          </w:p>
          <w:p w:rsidR="00B84F8D" w:rsidRPr="00B84F8D" w:rsidRDefault="00B84F8D" w:rsidP="00B84F8D">
            <w:pPr>
              <w:tabs>
                <w:tab w:val="center" w:pos="4153"/>
                <w:tab w:val="right" w:pos="8306"/>
              </w:tabs>
              <w:spacing w:after="0" w:line="240" w:lineRule="auto"/>
              <w:jc w:val="center"/>
              <w:rPr>
                <w:rFonts w:ascii="Times New Roman" w:eastAsia="Times New Roman" w:hAnsi="Times New Roman" w:cs="Times New Roman"/>
                <w:sz w:val="23"/>
                <w:szCs w:val="20"/>
                <w:lang w:eastAsia="ru-RU"/>
              </w:rPr>
            </w:pPr>
            <w:r w:rsidRPr="00B84F8D">
              <w:rPr>
                <w:rFonts w:ascii="Times New Roman" w:eastAsia="Times New Roman" w:hAnsi="Times New Roman" w:cs="Times New Roman"/>
                <w:sz w:val="23"/>
                <w:szCs w:val="20"/>
                <w:lang w:eastAsia="ru-RU"/>
              </w:rPr>
              <w:t xml:space="preserve">Совет Сельского поселения </w:t>
            </w:r>
            <w:proofErr w:type="spellStart"/>
            <w:r w:rsidRPr="00B84F8D">
              <w:rPr>
                <w:rFonts w:ascii="Times New Roman" w:eastAsia="Times New Roman" w:hAnsi="Times New Roman" w:cs="Times New Roman"/>
                <w:sz w:val="23"/>
                <w:szCs w:val="20"/>
                <w:lang w:eastAsia="ru-RU"/>
              </w:rPr>
              <w:t>Бишкаинскийский</w:t>
            </w:r>
            <w:proofErr w:type="spellEnd"/>
            <w:r w:rsidRPr="00B84F8D">
              <w:rPr>
                <w:rFonts w:ascii="Times New Roman" w:eastAsia="Times New Roman" w:hAnsi="Times New Roman" w:cs="Times New Roman"/>
                <w:sz w:val="23"/>
                <w:szCs w:val="20"/>
                <w:lang w:eastAsia="ru-RU"/>
              </w:rPr>
              <w:t xml:space="preserve"> сельсовет муниципального района Аургазинский район</w:t>
            </w:r>
          </w:p>
          <w:p w:rsidR="00B84F8D" w:rsidRPr="00B84F8D" w:rsidRDefault="00B84F8D" w:rsidP="00B84F8D">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B84F8D">
              <w:rPr>
                <w:rFonts w:ascii="Times New Roman" w:eastAsia="Times New Roman" w:hAnsi="Times New Roman" w:cs="Times New Roman"/>
                <w:sz w:val="20"/>
                <w:szCs w:val="20"/>
                <w:lang w:eastAsia="ru-RU"/>
              </w:rPr>
              <w:t>РЕСПУБЛИКИ БАШКОРТОСТАН</w:t>
            </w:r>
          </w:p>
          <w:p w:rsidR="00B84F8D" w:rsidRPr="00B84F8D" w:rsidRDefault="00B84F8D" w:rsidP="00B84F8D">
            <w:pPr>
              <w:tabs>
                <w:tab w:val="center" w:pos="4153"/>
                <w:tab w:val="right" w:pos="8306"/>
              </w:tabs>
              <w:spacing w:after="0" w:line="240" w:lineRule="auto"/>
              <w:jc w:val="center"/>
              <w:rPr>
                <w:rFonts w:ascii="Times New Roman" w:eastAsia="Times New Roman" w:hAnsi="Times New Roman" w:cs="Times New Roman"/>
                <w:sz w:val="14"/>
                <w:szCs w:val="20"/>
                <w:lang w:eastAsia="ru-RU"/>
              </w:rPr>
            </w:pPr>
            <w:r w:rsidRPr="00B84F8D">
              <w:rPr>
                <w:rFonts w:ascii="Times New Roman" w:eastAsia="Times New Roman" w:hAnsi="Times New Roman" w:cs="Times New Roman"/>
                <w:sz w:val="14"/>
                <w:szCs w:val="20"/>
                <w:lang w:eastAsia="ru-RU"/>
              </w:rPr>
              <w:t xml:space="preserve">453485, Аургазинский район, </w:t>
            </w:r>
            <w:proofErr w:type="spellStart"/>
            <w:r w:rsidRPr="00B84F8D">
              <w:rPr>
                <w:rFonts w:ascii="Times New Roman" w:eastAsia="Times New Roman" w:hAnsi="Times New Roman" w:cs="Times New Roman"/>
                <w:sz w:val="14"/>
                <w:szCs w:val="20"/>
                <w:lang w:eastAsia="ru-RU"/>
              </w:rPr>
              <w:t>с</w:t>
            </w:r>
            <w:proofErr w:type="gramStart"/>
            <w:r w:rsidRPr="00B84F8D">
              <w:rPr>
                <w:rFonts w:ascii="Times New Roman" w:eastAsia="Times New Roman" w:hAnsi="Times New Roman" w:cs="Times New Roman"/>
                <w:sz w:val="14"/>
                <w:szCs w:val="20"/>
                <w:lang w:eastAsia="ru-RU"/>
              </w:rPr>
              <w:t>.Б</w:t>
            </w:r>
            <w:proofErr w:type="gramEnd"/>
            <w:r w:rsidRPr="00B84F8D">
              <w:rPr>
                <w:rFonts w:ascii="Times New Roman" w:eastAsia="Times New Roman" w:hAnsi="Times New Roman" w:cs="Times New Roman"/>
                <w:sz w:val="14"/>
                <w:szCs w:val="20"/>
                <w:lang w:eastAsia="ru-RU"/>
              </w:rPr>
              <w:t>ишкаинский</w:t>
            </w:r>
            <w:proofErr w:type="spellEnd"/>
            <w:r w:rsidRPr="00B84F8D">
              <w:rPr>
                <w:rFonts w:ascii="Times New Roman" w:eastAsia="Times New Roman" w:hAnsi="Times New Roman" w:cs="Times New Roman"/>
                <w:sz w:val="14"/>
                <w:szCs w:val="20"/>
                <w:lang w:eastAsia="ru-RU"/>
              </w:rPr>
              <w:t xml:space="preserve">, </w:t>
            </w:r>
          </w:p>
          <w:p w:rsidR="00B84F8D" w:rsidRPr="00B84F8D" w:rsidRDefault="00B84F8D" w:rsidP="00B84F8D">
            <w:pPr>
              <w:tabs>
                <w:tab w:val="center" w:pos="4153"/>
                <w:tab w:val="right" w:pos="8306"/>
              </w:tabs>
              <w:spacing w:after="0" w:line="240" w:lineRule="auto"/>
              <w:jc w:val="center"/>
              <w:rPr>
                <w:rFonts w:ascii="Times New Roman" w:eastAsia="Times New Roman" w:hAnsi="Times New Roman" w:cs="Times New Roman"/>
                <w:sz w:val="14"/>
                <w:szCs w:val="20"/>
                <w:lang w:eastAsia="ru-RU"/>
              </w:rPr>
            </w:pPr>
            <w:r w:rsidRPr="00B84F8D">
              <w:rPr>
                <w:rFonts w:ascii="Times New Roman" w:eastAsia="Times New Roman" w:hAnsi="Times New Roman" w:cs="Times New Roman"/>
                <w:sz w:val="14"/>
                <w:szCs w:val="20"/>
                <w:lang w:eastAsia="ru-RU"/>
              </w:rPr>
              <w:t>ул. Выездная, 19 т. 2-93-31</w:t>
            </w:r>
          </w:p>
        </w:tc>
      </w:tr>
    </w:tbl>
    <w:p w:rsidR="00B84F8D" w:rsidRPr="00B84F8D" w:rsidRDefault="00B84F8D" w:rsidP="00B84F8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323232"/>
          <w:spacing w:val="-1"/>
          <w:sz w:val="28"/>
          <w:szCs w:val="28"/>
          <w:lang w:eastAsia="ru-RU"/>
        </w:rPr>
      </w:pPr>
    </w:p>
    <w:p w:rsidR="00B84F8D" w:rsidRPr="00B84F8D" w:rsidRDefault="00B84F8D" w:rsidP="00B84F8D">
      <w:pPr>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bCs/>
          <w:color w:val="323232"/>
          <w:spacing w:val="-1"/>
          <w:sz w:val="26"/>
          <w:szCs w:val="26"/>
          <w:lang w:eastAsia="ru-RU"/>
        </w:rPr>
      </w:pPr>
      <w:r w:rsidRPr="00B84F8D">
        <w:rPr>
          <w:rFonts w:ascii="Times New Roman" w:eastAsia="Times New Roman" w:hAnsi="Times New Roman" w:cs="Times New Roman"/>
          <w:bCs/>
          <w:color w:val="323232"/>
          <w:spacing w:val="-1"/>
          <w:sz w:val="26"/>
          <w:szCs w:val="26"/>
          <w:lang w:eastAsia="ru-RU"/>
        </w:rPr>
        <w:t>РЕШЕНИЕ</w:t>
      </w:r>
    </w:p>
    <w:p w:rsidR="00B84F8D" w:rsidRPr="00B84F8D" w:rsidRDefault="00B84F8D" w:rsidP="00B84F8D">
      <w:pPr>
        <w:widowControl w:val="0"/>
        <w:autoSpaceDE w:val="0"/>
        <w:autoSpaceDN w:val="0"/>
        <w:adjustRightInd w:val="0"/>
        <w:spacing w:after="0" w:line="240" w:lineRule="auto"/>
        <w:ind w:left="567"/>
        <w:contextualSpacing/>
        <w:jc w:val="center"/>
        <w:outlineLvl w:val="0"/>
        <w:rPr>
          <w:rFonts w:ascii="Times New Roman" w:eastAsia="Times New Roman" w:hAnsi="Times New Roman" w:cs="Times New Roman"/>
          <w:bCs/>
          <w:sz w:val="26"/>
          <w:szCs w:val="26"/>
          <w:lang w:eastAsia="ru-RU"/>
        </w:rPr>
      </w:pPr>
      <w:r w:rsidRPr="00B84F8D">
        <w:rPr>
          <w:rFonts w:ascii="Times New Roman" w:eastAsia="Times New Roman" w:hAnsi="Times New Roman" w:cs="Times New Roman"/>
          <w:color w:val="323232"/>
          <w:spacing w:val="-1"/>
          <w:sz w:val="26"/>
          <w:szCs w:val="26"/>
          <w:lang w:eastAsia="ru-RU"/>
        </w:rPr>
        <w:t xml:space="preserve">Совета </w:t>
      </w:r>
      <w:r w:rsidRPr="00B84F8D">
        <w:rPr>
          <w:rFonts w:ascii="Times New Roman" w:eastAsia="Times New Roman" w:hAnsi="Times New Roman" w:cs="Times New Roman"/>
          <w:bCs/>
          <w:sz w:val="26"/>
          <w:szCs w:val="26"/>
          <w:lang w:eastAsia="ru-RU"/>
        </w:rPr>
        <w:t xml:space="preserve">сельского поселения Бишкаинский сельсовет </w:t>
      </w:r>
    </w:p>
    <w:p w:rsidR="00B84F8D" w:rsidRPr="00B84F8D" w:rsidRDefault="00B84F8D" w:rsidP="00B84F8D">
      <w:pPr>
        <w:widowControl w:val="0"/>
        <w:autoSpaceDE w:val="0"/>
        <w:autoSpaceDN w:val="0"/>
        <w:adjustRightInd w:val="0"/>
        <w:spacing w:after="0" w:line="240" w:lineRule="auto"/>
        <w:ind w:left="567"/>
        <w:contextualSpacing/>
        <w:jc w:val="center"/>
        <w:outlineLvl w:val="0"/>
        <w:rPr>
          <w:rFonts w:ascii="Times New Roman" w:eastAsia="Times New Roman" w:hAnsi="Times New Roman" w:cs="Times New Roman"/>
          <w:bCs/>
          <w:sz w:val="26"/>
          <w:szCs w:val="26"/>
          <w:lang w:eastAsia="ru-RU"/>
        </w:rPr>
      </w:pPr>
      <w:r w:rsidRPr="00B84F8D">
        <w:rPr>
          <w:rFonts w:ascii="Times New Roman" w:eastAsia="Times New Roman" w:hAnsi="Times New Roman" w:cs="Times New Roman"/>
          <w:bCs/>
          <w:sz w:val="26"/>
          <w:szCs w:val="26"/>
          <w:lang w:eastAsia="ru-RU"/>
        </w:rPr>
        <w:t xml:space="preserve">муниципального района Аургазинский район </w:t>
      </w:r>
    </w:p>
    <w:p w:rsidR="00B84F8D" w:rsidRPr="00B84F8D" w:rsidRDefault="00B84F8D" w:rsidP="00B84F8D">
      <w:pPr>
        <w:widowControl w:val="0"/>
        <w:autoSpaceDE w:val="0"/>
        <w:autoSpaceDN w:val="0"/>
        <w:adjustRightInd w:val="0"/>
        <w:spacing w:after="0" w:line="240" w:lineRule="auto"/>
        <w:ind w:left="567"/>
        <w:contextualSpacing/>
        <w:jc w:val="center"/>
        <w:outlineLvl w:val="0"/>
        <w:rPr>
          <w:rFonts w:ascii="Times New Roman" w:eastAsia="Times New Roman" w:hAnsi="Times New Roman" w:cs="Times New Roman"/>
          <w:b/>
          <w:color w:val="323232"/>
          <w:spacing w:val="-1"/>
          <w:sz w:val="26"/>
          <w:szCs w:val="26"/>
          <w:lang w:eastAsia="ru-RU"/>
        </w:rPr>
      </w:pPr>
      <w:r w:rsidRPr="00B84F8D">
        <w:rPr>
          <w:rFonts w:ascii="Times New Roman" w:eastAsia="Times New Roman" w:hAnsi="Times New Roman" w:cs="Times New Roman"/>
          <w:bCs/>
          <w:sz w:val="26"/>
          <w:szCs w:val="26"/>
          <w:lang w:eastAsia="ru-RU"/>
        </w:rPr>
        <w:t>Республики Башкортостан</w:t>
      </w:r>
    </w:p>
    <w:p w:rsidR="00B84F8D" w:rsidRPr="00B84F8D" w:rsidRDefault="00B84F8D" w:rsidP="00B84F8D">
      <w:pPr>
        <w:pStyle w:val="a3"/>
        <w:spacing w:before="0" w:beforeAutospacing="0" w:after="0" w:afterAutospacing="0"/>
        <w:jc w:val="both"/>
        <w:rPr>
          <w:sz w:val="26"/>
          <w:szCs w:val="26"/>
        </w:rPr>
      </w:pPr>
    </w:p>
    <w:p w:rsidR="00B84F8D" w:rsidRPr="00B84F8D" w:rsidRDefault="00B84F8D" w:rsidP="00B84F8D">
      <w:pPr>
        <w:pStyle w:val="a3"/>
        <w:spacing w:before="0" w:beforeAutospacing="0" w:after="0" w:afterAutospacing="0"/>
        <w:jc w:val="center"/>
        <w:rPr>
          <w:sz w:val="26"/>
          <w:szCs w:val="26"/>
        </w:rPr>
      </w:pPr>
      <w:r w:rsidRPr="00B84F8D">
        <w:rPr>
          <w:sz w:val="26"/>
          <w:szCs w:val="26"/>
        </w:rPr>
        <w:t xml:space="preserve">О проведении публичных слушаний по проекту решения «О внесении изменений в решение Совета сельского поселения Бишкаинский сельсовет муниципального района Аургазинский район Республики Башкортостан «Об утверждении Правила землепользования и застройки сельского поселения Бишкаинский сельсовет муниципального района Аургазинский район </w:t>
      </w:r>
    </w:p>
    <w:p w:rsidR="00B84F8D" w:rsidRPr="00B84F8D" w:rsidRDefault="00B84F8D" w:rsidP="00B84F8D">
      <w:pPr>
        <w:pStyle w:val="a3"/>
        <w:spacing w:before="0" w:beforeAutospacing="0" w:after="0" w:afterAutospacing="0"/>
        <w:jc w:val="center"/>
        <w:rPr>
          <w:sz w:val="26"/>
          <w:szCs w:val="26"/>
        </w:rPr>
      </w:pPr>
      <w:r w:rsidRPr="00B84F8D">
        <w:rPr>
          <w:sz w:val="26"/>
          <w:szCs w:val="26"/>
        </w:rPr>
        <w:t>Республики Башкортостан»</w:t>
      </w:r>
    </w:p>
    <w:p w:rsidR="00B84F8D" w:rsidRPr="00B84F8D" w:rsidRDefault="00B84F8D" w:rsidP="00B84F8D">
      <w:pPr>
        <w:pStyle w:val="a3"/>
        <w:spacing w:before="0" w:beforeAutospacing="0" w:after="0" w:afterAutospacing="0"/>
        <w:jc w:val="center"/>
        <w:rPr>
          <w:sz w:val="26"/>
          <w:szCs w:val="26"/>
        </w:rPr>
      </w:pPr>
    </w:p>
    <w:p w:rsidR="00B84F8D" w:rsidRPr="00B84F8D" w:rsidRDefault="00B84F8D" w:rsidP="00B84F8D">
      <w:pPr>
        <w:pStyle w:val="a3"/>
        <w:spacing w:before="0" w:beforeAutospacing="0" w:after="0" w:afterAutospacing="0"/>
        <w:jc w:val="both"/>
        <w:rPr>
          <w:sz w:val="26"/>
          <w:szCs w:val="26"/>
        </w:rPr>
      </w:pPr>
      <w:r w:rsidRPr="00B84F8D">
        <w:rPr>
          <w:sz w:val="26"/>
          <w:szCs w:val="26"/>
        </w:rPr>
        <w:t xml:space="preserve">        </w:t>
      </w:r>
      <w:bookmarkStart w:id="0" w:name="_GoBack"/>
      <w:proofErr w:type="gramStart"/>
      <w:r w:rsidRPr="00B84F8D">
        <w:rPr>
          <w:sz w:val="26"/>
          <w:szCs w:val="26"/>
        </w:rPr>
        <w:t>В соответствии со ст. 28 Федерального закона Российской Федерации «Об общих принципах организации местного самоуправления в Российской Федерации от 06.10.2003 года №131-ФЗ, ст. 10 Устава сельского поселения Бишкаинский сельсовет муниципального района Аургазинский район Республики Башкортостан, Положением «О публичных слушаниях сельского поселения Бишкаинский сельсовет муниципального района Аургазинский район», Совет сельского поселения Бишкаинский сельсовет муниципального района Аургазинский район Республики Башкортостан решил:</w:t>
      </w:r>
      <w:proofErr w:type="gramEnd"/>
    </w:p>
    <w:p w:rsidR="00B84F8D" w:rsidRPr="00B84F8D" w:rsidRDefault="00B84F8D" w:rsidP="00B84F8D">
      <w:pPr>
        <w:pStyle w:val="a3"/>
        <w:spacing w:before="0" w:beforeAutospacing="0" w:after="0" w:afterAutospacing="0"/>
        <w:jc w:val="both"/>
        <w:rPr>
          <w:sz w:val="26"/>
          <w:szCs w:val="26"/>
        </w:rPr>
      </w:pPr>
      <w:r w:rsidRPr="00B84F8D">
        <w:rPr>
          <w:sz w:val="26"/>
          <w:szCs w:val="26"/>
        </w:rPr>
        <w:t>1. Утвердить проект решения «О внесении изменений в решение Совета сельского поселения Бишкаинский сельсовет муниципального района Аургазинский район Республики Башкортостан «Об утверждении Правила землепользования и застройки сельского поселения Бишкаинский сельсовет муниципального района Аургазинский район Республики Башкортостан»</w:t>
      </w:r>
      <w:r w:rsidR="00906D94">
        <w:rPr>
          <w:sz w:val="26"/>
          <w:szCs w:val="26"/>
        </w:rPr>
        <w:t>.</w:t>
      </w:r>
    </w:p>
    <w:p w:rsidR="00B84F8D" w:rsidRPr="00B84F8D" w:rsidRDefault="00B84F8D" w:rsidP="00B84F8D">
      <w:pPr>
        <w:pStyle w:val="a3"/>
        <w:spacing w:before="0" w:beforeAutospacing="0" w:after="0" w:afterAutospacing="0"/>
        <w:jc w:val="both"/>
        <w:rPr>
          <w:sz w:val="26"/>
          <w:szCs w:val="26"/>
        </w:rPr>
      </w:pPr>
      <w:r w:rsidRPr="00B84F8D">
        <w:rPr>
          <w:sz w:val="26"/>
          <w:szCs w:val="26"/>
        </w:rPr>
        <w:t>2. Назначить проведение публичных слушаний по проекту решения ««О внесении изменений в решение Совета сельского поселения Бишкаинский сельсовет муниципального района Аургазинский район Республики Башкортостан «Об утверждении Правила землепользования и застройки сельского поселения Бишкаинский сельсовет муниципального района Аургазинский район Республики Башкортостан»» на 11.00 ч. 18 июня 2018 года.</w:t>
      </w:r>
    </w:p>
    <w:bookmarkEnd w:id="0"/>
    <w:p w:rsidR="00B84F8D" w:rsidRPr="00B84F8D" w:rsidRDefault="00B84F8D" w:rsidP="00B84F8D">
      <w:pPr>
        <w:pStyle w:val="a3"/>
        <w:spacing w:before="0" w:beforeAutospacing="0" w:after="0" w:afterAutospacing="0"/>
        <w:jc w:val="both"/>
        <w:rPr>
          <w:sz w:val="26"/>
          <w:szCs w:val="26"/>
        </w:rPr>
      </w:pPr>
      <w:r w:rsidRPr="00B84F8D">
        <w:rPr>
          <w:sz w:val="26"/>
          <w:szCs w:val="26"/>
        </w:rPr>
        <w:t xml:space="preserve">3.Местом проведения публичных слушаний определить </w:t>
      </w:r>
      <w:proofErr w:type="spellStart"/>
      <w:r w:rsidRPr="00B84F8D">
        <w:rPr>
          <w:sz w:val="26"/>
          <w:szCs w:val="26"/>
        </w:rPr>
        <w:t>с</w:t>
      </w:r>
      <w:proofErr w:type="gramStart"/>
      <w:r w:rsidRPr="00B84F8D">
        <w:rPr>
          <w:sz w:val="26"/>
          <w:szCs w:val="26"/>
        </w:rPr>
        <w:t>.Б</w:t>
      </w:r>
      <w:proofErr w:type="gramEnd"/>
      <w:r w:rsidRPr="00B84F8D">
        <w:rPr>
          <w:sz w:val="26"/>
          <w:szCs w:val="26"/>
        </w:rPr>
        <w:t>ишкаин</w:t>
      </w:r>
      <w:proofErr w:type="spellEnd"/>
      <w:r w:rsidRPr="00B84F8D">
        <w:rPr>
          <w:sz w:val="26"/>
          <w:szCs w:val="26"/>
        </w:rPr>
        <w:t>, ул.Выездная,д.19 в здании администрации сельского поселения Бишкаинский сельсовет муниципального района Аургазинский район РБ.</w:t>
      </w:r>
    </w:p>
    <w:p w:rsidR="00B84F8D" w:rsidRPr="00B84F8D" w:rsidRDefault="00B84F8D" w:rsidP="00B84F8D">
      <w:pPr>
        <w:spacing w:after="0" w:line="240" w:lineRule="auto"/>
        <w:ind w:right="567"/>
        <w:jc w:val="both"/>
        <w:rPr>
          <w:rFonts w:ascii="Times New Roman" w:eastAsia="Times New Roman" w:hAnsi="Times New Roman" w:cs="Times New Roman"/>
          <w:sz w:val="26"/>
          <w:szCs w:val="26"/>
          <w:lang w:eastAsia="ru-RU"/>
        </w:rPr>
      </w:pPr>
      <w:r w:rsidRPr="00B84F8D">
        <w:rPr>
          <w:rFonts w:ascii="Times New Roman" w:hAnsi="Times New Roman" w:cs="Times New Roman"/>
          <w:sz w:val="26"/>
          <w:szCs w:val="26"/>
        </w:rPr>
        <w:t xml:space="preserve">4.Создать комиссию по подготовке и проведению публичных слушаний по решения «Правила землепользования и застройки сельского поселения Бишкаинский сельсовет муниципального района Аургазинский район Республики Башкортостан с изменениями» в составе: </w:t>
      </w:r>
      <w:r w:rsidRPr="00B84F8D">
        <w:rPr>
          <w:rFonts w:ascii="Times New Roman" w:eastAsia="Times New Roman" w:hAnsi="Times New Roman" w:cs="Times New Roman"/>
          <w:sz w:val="26"/>
          <w:szCs w:val="26"/>
          <w:lang w:eastAsia="ru-RU"/>
        </w:rPr>
        <w:t>-   председатель комиссии Евстафьев В.А. – депутат от избирательного округа № 3;</w:t>
      </w:r>
    </w:p>
    <w:p w:rsidR="00B84F8D" w:rsidRPr="00B84F8D" w:rsidRDefault="00B84F8D" w:rsidP="00B84F8D">
      <w:pPr>
        <w:spacing w:after="0" w:line="240" w:lineRule="auto"/>
        <w:ind w:right="567"/>
        <w:jc w:val="both"/>
        <w:rPr>
          <w:rFonts w:ascii="Times New Roman" w:eastAsia="Times New Roman" w:hAnsi="Times New Roman" w:cs="Times New Roman"/>
          <w:sz w:val="26"/>
          <w:szCs w:val="26"/>
          <w:lang w:eastAsia="ru-RU"/>
        </w:rPr>
      </w:pPr>
      <w:r w:rsidRPr="00B84F8D">
        <w:rPr>
          <w:rFonts w:ascii="Times New Roman" w:eastAsia="Times New Roman" w:hAnsi="Times New Roman" w:cs="Times New Roman"/>
          <w:sz w:val="26"/>
          <w:szCs w:val="26"/>
          <w:lang w:eastAsia="ru-RU"/>
        </w:rPr>
        <w:t>- заместителя председателя комиссии Трофимова Виктора Иванович</w:t>
      </w:r>
      <w:proofErr w:type="gramStart"/>
      <w:r w:rsidRPr="00B84F8D">
        <w:rPr>
          <w:rFonts w:ascii="Times New Roman" w:eastAsia="Times New Roman" w:hAnsi="Times New Roman" w:cs="Times New Roman"/>
          <w:sz w:val="26"/>
          <w:szCs w:val="26"/>
          <w:lang w:eastAsia="ru-RU"/>
        </w:rPr>
        <w:t>а-</w:t>
      </w:r>
      <w:proofErr w:type="gramEnd"/>
      <w:r w:rsidRPr="00B84F8D">
        <w:rPr>
          <w:rFonts w:ascii="Times New Roman" w:eastAsia="Times New Roman" w:hAnsi="Times New Roman" w:cs="Times New Roman"/>
          <w:sz w:val="26"/>
          <w:szCs w:val="26"/>
          <w:lang w:eastAsia="ru-RU"/>
        </w:rPr>
        <w:t xml:space="preserve"> депутат от избирательного округа № 9;</w:t>
      </w:r>
    </w:p>
    <w:p w:rsidR="00B84F8D" w:rsidRPr="00B84F8D" w:rsidRDefault="00B84F8D" w:rsidP="00B84F8D">
      <w:pPr>
        <w:spacing w:after="0" w:line="240" w:lineRule="auto"/>
        <w:ind w:right="567"/>
        <w:jc w:val="both"/>
        <w:rPr>
          <w:rFonts w:ascii="Times New Roman" w:eastAsia="Times New Roman" w:hAnsi="Times New Roman" w:cs="Times New Roman"/>
          <w:sz w:val="26"/>
          <w:szCs w:val="26"/>
          <w:lang w:eastAsia="ru-RU"/>
        </w:rPr>
      </w:pPr>
      <w:r w:rsidRPr="00B84F8D">
        <w:rPr>
          <w:rFonts w:ascii="Times New Roman" w:eastAsia="Times New Roman" w:hAnsi="Times New Roman" w:cs="Times New Roman"/>
          <w:sz w:val="26"/>
          <w:szCs w:val="26"/>
          <w:lang w:eastAsia="ru-RU"/>
        </w:rPr>
        <w:t>членов комиссии:</w:t>
      </w:r>
    </w:p>
    <w:p w:rsidR="00B84F8D" w:rsidRPr="00B84F8D" w:rsidRDefault="00B84F8D" w:rsidP="00B84F8D">
      <w:pPr>
        <w:spacing w:after="0" w:line="240" w:lineRule="auto"/>
        <w:ind w:right="567"/>
        <w:jc w:val="both"/>
        <w:rPr>
          <w:rFonts w:ascii="Times New Roman" w:eastAsia="Times New Roman" w:hAnsi="Times New Roman" w:cs="Times New Roman"/>
          <w:sz w:val="26"/>
          <w:szCs w:val="26"/>
          <w:lang w:eastAsia="ru-RU"/>
        </w:rPr>
      </w:pPr>
      <w:r w:rsidRPr="00B84F8D">
        <w:rPr>
          <w:rFonts w:ascii="Times New Roman" w:eastAsia="Times New Roman" w:hAnsi="Times New Roman" w:cs="Times New Roman"/>
          <w:sz w:val="26"/>
          <w:szCs w:val="26"/>
          <w:lang w:eastAsia="ru-RU"/>
        </w:rPr>
        <w:t xml:space="preserve">-  Андреева Алевтина Петровна </w:t>
      </w:r>
      <w:proofErr w:type="gramStart"/>
      <w:r w:rsidRPr="00B84F8D">
        <w:rPr>
          <w:rFonts w:ascii="Times New Roman" w:eastAsia="Times New Roman" w:hAnsi="Times New Roman" w:cs="Times New Roman"/>
          <w:sz w:val="26"/>
          <w:szCs w:val="26"/>
          <w:lang w:eastAsia="ru-RU"/>
        </w:rPr>
        <w:t>–д</w:t>
      </w:r>
      <w:proofErr w:type="gramEnd"/>
      <w:r w:rsidRPr="00B84F8D">
        <w:rPr>
          <w:rFonts w:ascii="Times New Roman" w:eastAsia="Times New Roman" w:hAnsi="Times New Roman" w:cs="Times New Roman"/>
          <w:sz w:val="26"/>
          <w:szCs w:val="26"/>
          <w:lang w:eastAsia="ru-RU"/>
        </w:rPr>
        <w:t>епутат от избирательного округа № 2;</w:t>
      </w:r>
    </w:p>
    <w:p w:rsidR="00B84F8D" w:rsidRPr="00B84F8D" w:rsidRDefault="00B84F8D" w:rsidP="00B84F8D">
      <w:pPr>
        <w:spacing w:after="0" w:line="240" w:lineRule="auto"/>
        <w:ind w:right="567"/>
        <w:jc w:val="both"/>
        <w:rPr>
          <w:rFonts w:ascii="Times New Roman" w:eastAsia="Times New Roman" w:hAnsi="Times New Roman" w:cs="Times New Roman"/>
          <w:sz w:val="26"/>
          <w:szCs w:val="26"/>
          <w:lang w:eastAsia="ru-RU"/>
        </w:rPr>
      </w:pPr>
      <w:r w:rsidRPr="00B84F8D">
        <w:rPr>
          <w:rFonts w:ascii="Times New Roman" w:eastAsia="Times New Roman" w:hAnsi="Times New Roman" w:cs="Times New Roman"/>
          <w:sz w:val="26"/>
          <w:szCs w:val="26"/>
          <w:lang w:eastAsia="ru-RU"/>
        </w:rPr>
        <w:t>- Савельев Владимир Егорович-депутат от избирательного округа № 1.</w:t>
      </w:r>
    </w:p>
    <w:p w:rsidR="00B84F8D" w:rsidRPr="00B84F8D" w:rsidRDefault="00B84F8D" w:rsidP="00B84F8D">
      <w:pPr>
        <w:pStyle w:val="a3"/>
        <w:spacing w:before="0" w:beforeAutospacing="0" w:after="0" w:afterAutospacing="0"/>
        <w:jc w:val="both"/>
        <w:rPr>
          <w:sz w:val="26"/>
          <w:szCs w:val="26"/>
        </w:rPr>
      </w:pPr>
      <w:r w:rsidRPr="00B84F8D">
        <w:rPr>
          <w:sz w:val="26"/>
          <w:szCs w:val="26"/>
        </w:rPr>
        <w:lastRenderedPageBreak/>
        <w:t xml:space="preserve">5.Установить, что письменные предложения жителей сельского поселения Бишкаинский сельсовет муниципального района Аургазинский район Республики Башкортостан по проекту решения Совета, указанному в пункте 1 настоящего решения, направляются в Совет сельского поселения Бишкаинский сельсовет муниципального района Аургазинский район Республики Башкортостан (по адресу: </w:t>
      </w:r>
      <w:proofErr w:type="spellStart"/>
      <w:r w:rsidRPr="00B84F8D">
        <w:rPr>
          <w:sz w:val="26"/>
          <w:szCs w:val="26"/>
        </w:rPr>
        <w:t>с</w:t>
      </w:r>
      <w:proofErr w:type="gramStart"/>
      <w:r w:rsidRPr="00B84F8D">
        <w:rPr>
          <w:sz w:val="26"/>
          <w:szCs w:val="26"/>
        </w:rPr>
        <w:t>.Б</w:t>
      </w:r>
      <w:proofErr w:type="gramEnd"/>
      <w:r w:rsidRPr="00B84F8D">
        <w:rPr>
          <w:sz w:val="26"/>
          <w:szCs w:val="26"/>
        </w:rPr>
        <w:t>ишкаин</w:t>
      </w:r>
      <w:proofErr w:type="spellEnd"/>
      <w:r w:rsidRPr="00B84F8D">
        <w:rPr>
          <w:sz w:val="26"/>
          <w:szCs w:val="26"/>
        </w:rPr>
        <w:t>, ул. Выездная, д.19) в период со дня опубликования настоящего Решения до 17</w:t>
      </w:r>
      <w:r>
        <w:rPr>
          <w:sz w:val="26"/>
          <w:szCs w:val="26"/>
        </w:rPr>
        <w:t>.06.</w:t>
      </w:r>
      <w:r w:rsidRPr="00B84F8D">
        <w:rPr>
          <w:sz w:val="26"/>
          <w:szCs w:val="26"/>
        </w:rPr>
        <w:t>2018 г.</w:t>
      </w:r>
    </w:p>
    <w:p w:rsidR="00C44C43" w:rsidRDefault="00B84F8D" w:rsidP="00B84F8D">
      <w:pPr>
        <w:spacing w:after="0" w:line="240" w:lineRule="auto"/>
        <w:jc w:val="both"/>
        <w:rPr>
          <w:rFonts w:ascii="Times New Roman" w:hAnsi="Times New Roman" w:cs="Times New Roman"/>
          <w:sz w:val="26"/>
          <w:szCs w:val="26"/>
        </w:rPr>
      </w:pPr>
      <w:r>
        <w:rPr>
          <w:sz w:val="26"/>
          <w:szCs w:val="26"/>
        </w:rPr>
        <w:t>6</w:t>
      </w:r>
      <w:r w:rsidRPr="00B84F8D">
        <w:rPr>
          <w:rFonts w:ascii="Times New Roman" w:hAnsi="Times New Roman" w:cs="Times New Roman"/>
          <w:sz w:val="26"/>
          <w:szCs w:val="26"/>
        </w:rPr>
        <w:t>.</w:t>
      </w:r>
      <w:r w:rsidRPr="00B84F8D">
        <w:rPr>
          <w:rFonts w:ascii="Times New Roman" w:hAnsi="Times New Roman" w:cs="Times New Roman"/>
        </w:rPr>
        <w:t xml:space="preserve"> </w:t>
      </w:r>
      <w:r w:rsidRPr="00B84F8D">
        <w:rPr>
          <w:rFonts w:ascii="Times New Roman" w:hAnsi="Times New Roman" w:cs="Times New Roman"/>
          <w:sz w:val="26"/>
          <w:szCs w:val="26"/>
        </w:rPr>
        <w:t>Настоящее решение обнародовать в здании Администрации и разместить на официальном сайте сельского поселения Бишкаинский сельсовет муниципального района  Аургазинский район  Республики Башкортостан (</w:t>
      </w:r>
      <w:proofErr w:type="spellStart"/>
      <w:r w:rsidRPr="00B84F8D">
        <w:rPr>
          <w:rFonts w:ascii="Times New Roman" w:hAnsi="Times New Roman" w:cs="Times New Roman"/>
          <w:sz w:val="26"/>
          <w:szCs w:val="26"/>
        </w:rPr>
        <w:t>www</w:t>
      </w:r>
      <w:proofErr w:type="spellEnd"/>
      <w:r w:rsidRPr="00B84F8D">
        <w:rPr>
          <w:rFonts w:ascii="Times New Roman" w:hAnsi="Times New Roman" w:cs="Times New Roman"/>
          <w:sz w:val="26"/>
          <w:szCs w:val="26"/>
        </w:rPr>
        <w:t>. bishkain.ru).</w:t>
      </w:r>
    </w:p>
    <w:p w:rsidR="00B84F8D" w:rsidRDefault="00B84F8D" w:rsidP="00B84F8D">
      <w:pPr>
        <w:spacing w:after="0" w:line="240" w:lineRule="auto"/>
        <w:jc w:val="both"/>
        <w:rPr>
          <w:rFonts w:ascii="Times New Roman" w:hAnsi="Times New Roman" w:cs="Times New Roman"/>
          <w:sz w:val="26"/>
          <w:szCs w:val="26"/>
        </w:rPr>
      </w:pPr>
    </w:p>
    <w:p w:rsidR="00B84F8D" w:rsidRDefault="00B84F8D" w:rsidP="00B84F8D">
      <w:pPr>
        <w:spacing w:after="0" w:line="240" w:lineRule="auto"/>
        <w:jc w:val="both"/>
        <w:rPr>
          <w:rFonts w:ascii="Times New Roman" w:hAnsi="Times New Roman" w:cs="Times New Roman"/>
          <w:sz w:val="26"/>
          <w:szCs w:val="26"/>
        </w:rPr>
      </w:pPr>
    </w:p>
    <w:p w:rsidR="00B84F8D" w:rsidRPr="00B84F8D" w:rsidRDefault="00B84F8D" w:rsidP="00B84F8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p w:rsidR="00B84F8D" w:rsidRPr="00B84F8D" w:rsidRDefault="00B84F8D" w:rsidP="00B84F8D">
      <w:pPr>
        <w:widowControl w:val="0"/>
        <w:shd w:val="clear" w:color="auto" w:fill="FFFFFF"/>
        <w:autoSpaceDE w:val="0"/>
        <w:autoSpaceDN w:val="0"/>
        <w:adjustRightInd w:val="0"/>
        <w:spacing w:after="0" w:line="240" w:lineRule="auto"/>
        <w:ind w:left="567"/>
        <w:rPr>
          <w:rFonts w:ascii="Times New Roman" w:eastAsia="Times New Roman" w:hAnsi="Times New Roman" w:cs="Times New Roman"/>
          <w:sz w:val="26"/>
          <w:szCs w:val="26"/>
          <w:lang w:eastAsia="ru-RU"/>
        </w:rPr>
      </w:pPr>
      <w:r w:rsidRPr="00B84F8D">
        <w:rPr>
          <w:rFonts w:ascii="Times New Roman" w:eastAsia="Times New Roman" w:hAnsi="Times New Roman" w:cs="Times New Roman"/>
          <w:sz w:val="26"/>
          <w:szCs w:val="26"/>
          <w:lang w:eastAsia="ru-RU"/>
        </w:rPr>
        <w:t>Председатель Совета  сельского поселения</w:t>
      </w:r>
    </w:p>
    <w:p w:rsidR="00B84F8D" w:rsidRPr="00B84F8D" w:rsidRDefault="00B84F8D" w:rsidP="00B84F8D">
      <w:pPr>
        <w:widowControl w:val="0"/>
        <w:shd w:val="clear" w:color="auto" w:fill="FFFFFF"/>
        <w:autoSpaceDE w:val="0"/>
        <w:autoSpaceDN w:val="0"/>
        <w:adjustRightInd w:val="0"/>
        <w:spacing w:after="0" w:line="240" w:lineRule="auto"/>
        <w:ind w:left="567"/>
        <w:rPr>
          <w:rFonts w:ascii="Times New Roman" w:eastAsia="Times New Roman" w:hAnsi="Times New Roman" w:cs="Times New Roman"/>
          <w:sz w:val="26"/>
          <w:szCs w:val="26"/>
          <w:lang w:eastAsia="ru-RU"/>
        </w:rPr>
      </w:pPr>
      <w:r w:rsidRPr="00B84F8D">
        <w:rPr>
          <w:rFonts w:ascii="Times New Roman" w:eastAsia="Times New Roman" w:hAnsi="Times New Roman" w:cs="Times New Roman"/>
          <w:sz w:val="26"/>
          <w:szCs w:val="26"/>
          <w:lang w:eastAsia="ru-RU"/>
        </w:rPr>
        <w:t xml:space="preserve">Бишкаинский сельсовет                                                              В.А. Евстафьев                  </w:t>
      </w:r>
    </w:p>
    <w:p w:rsidR="00B84F8D" w:rsidRPr="00B84F8D" w:rsidRDefault="00B84F8D" w:rsidP="00B84F8D">
      <w:pPr>
        <w:spacing w:after="0" w:line="240" w:lineRule="auto"/>
        <w:ind w:left="567"/>
        <w:rPr>
          <w:rFonts w:ascii="Times New Roman" w:eastAsia="Times New Roman" w:hAnsi="Times New Roman" w:cs="Times New Roman"/>
          <w:sz w:val="26"/>
          <w:szCs w:val="26"/>
          <w:lang w:eastAsia="ru-RU"/>
        </w:rPr>
      </w:pPr>
    </w:p>
    <w:p w:rsidR="00B84F8D" w:rsidRPr="00B84F8D" w:rsidRDefault="00B84F8D" w:rsidP="00B84F8D">
      <w:pPr>
        <w:spacing w:after="0" w:line="240" w:lineRule="auto"/>
        <w:ind w:left="567"/>
        <w:rPr>
          <w:rFonts w:ascii="Times New Roman" w:eastAsia="Times New Roman" w:hAnsi="Times New Roman" w:cs="Times New Roman"/>
          <w:sz w:val="26"/>
          <w:szCs w:val="26"/>
          <w:lang w:eastAsia="ru-RU"/>
        </w:rPr>
      </w:pPr>
      <w:r w:rsidRPr="00B84F8D">
        <w:rPr>
          <w:rFonts w:ascii="Times New Roman" w:eastAsia="Times New Roman" w:hAnsi="Times New Roman" w:cs="Times New Roman"/>
          <w:sz w:val="26"/>
          <w:szCs w:val="26"/>
          <w:lang w:eastAsia="ru-RU"/>
        </w:rPr>
        <w:t>с. Бишкаин</w:t>
      </w:r>
    </w:p>
    <w:p w:rsidR="00B84F8D" w:rsidRPr="00B84F8D" w:rsidRDefault="00B84F8D" w:rsidP="00B84F8D">
      <w:pPr>
        <w:spacing w:after="0" w:line="240" w:lineRule="auto"/>
        <w:ind w:left="567"/>
        <w:rPr>
          <w:rFonts w:ascii="Times New Roman" w:eastAsia="Times New Roman" w:hAnsi="Times New Roman" w:cs="Times New Roman"/>
          <w:sz w:val="26"/>
          <w:szCs w:val="26"/>
          <w:lang w:eastAsia="ru-RU"/>
        </w:rPr>
      </w:pPr>
      <w:r w:rsidRPr="00B84F8D">
        <w:rPr>
          <w:rFonts w:ascii="Times New Roman" w:eastAsia="Times New Roman" w:hAnsi="Times New Roman" w:cs="Times New Roman"/>
          <w:sz w:val="26"/>
          <w:szCs w:val="26"/>
          <w:lang w:eastAsia="ru-RU"/>
        </w:rPr>
        <w:t>«23» мая  2018 года</w:t>
      </w:r>
    </w:p>
    <w:p w:rsidR="00B84F8D" w:rsidRPr="00B84F8D" w:rsidRDefault="00B84F8D" w:rsidP="00B84F8D">
      <w:pPr>
        <w:spacing w:after="0" w:line="240" w:lineRule="auto"/>
        <w:ind w:left="567"/>
        <w:rPr>
          <w:rFonts w:ascii="Times New Roman" w:eastAsia="Times New Roman" w:hAnsi="Times New Roman" w:cs="Times New Roman"/>
          <w:sz w:val="26"/>
          <w:szCs w:val="26"/>
          <w:lang w:eastAsia="ru-RU"/>
        </w:rPr>
      </w:pPr>
      <w:r w:rsidRPr="00B84F8D">
        <w:rPr>
          <w:rFonts w:ascii="Times New Roman" w:eastAsia="Times New Roman" w:hAnsi="Times New Roman" w:cs="Times New Roman"/>
          <w:sz w:val="26"/>
          <w:szCs w:val="26"/>
          <w:lang w:eastAsia="ru-RU"/>
        </w:rPr>
        <w:t>№ 204</w:t>
      </w:r>
    </w:p>
    <w:p w:rsidR="00B84F8D" w:rsidRPr="00B84F8D" w:rsidRDefault="00B84F8D" w:rsidP="00B84F8D">
      <w:pPr>
        <w:spacing w:after="0" w:line="240" w:lineRule="auto"/>
        <w:jc w:val="both"/>
        <w:rPr>
          <w:rFonts w:ascii="Times New Roman" w:hAnsi="Times New Roman" w:cs="Times New Roman"/>
          <w:sz w:val="26"/>
          <w:szCs w:val="26"/>
        </w:rPr>
      </w:pPr>
    </w:p>
    <w:sectPr w:rsidR="00B84F8D" w:rsidRPr="00B84F8D" w:rsidSect="00B84F8D">
      <w:pgSz w:w="11906" w:h="16838"/>
      <w:pgMar w:top="397" w:right="737" w:bottom="62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3F"/>
    <w:rsid w:val="00906D94"/>
    <w:rsid w:val="00975F3F"/>
    <w:rsid w:val="00B84F8D"/>
    <w:rsid w:val="00C44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4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84F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4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4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84F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4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565</Words>
  <Characters>3222</Characters>
  <Application>Microsoft Office Word</Application>
  <DocSecurity>0</DocSecurity>
  <Lines>26</Lines>
  <Paragraphs>7</Paragraphs>
  <ScaleCrop>false</ScaleCrop>
  <Company>Home</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Зина</cp:lastModifiedBy>
  <cp:revision>3</cp:revision>
  <dcterms:created xsi:type="dcterms:W3CDTF">2018-06-18T09:57:00Z</dcterms:created>
  <dcterms:modified xsi:type="dcterms:W3CDTF">2018-06-18T10:25:00Z</dcterms:modified>
</cp:coreProperties>
</file>