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331"/>
        <w:tblW w:w="9465" w:type="dxa"/>
        <w:tblLayout w:type="fixed"/>
        <w:tblLook w:val="04A0" w:firstRow="1" w:lastRow="0" w:firstColumn="1" w:lastColumn="0" w:noHBand="0" w:noVBand="1"/>
      </w:tblPr>
      <w:tblGrid>
        <w:gridCol w:w="3937"/>
        <w:gridCol w:w="1621"/>
        <w:gridCol w:w="3907"/>
      </w:tblGrid>
      <w:tr w:rsidR="000A27C8" w:rsidRPr="00EA31CF" w:rsidTr="00C36E71">
        <w:trPr>
          <w:trHeight w:val="2268"/>
        </w:trPr>
        <w:tc>
          <w:tcPr>
            <w:tcW w:w="3936" w:type="dxa"/>
          </w:tcPr>
          <w:p w:rsidR="000A27C8" w:rsidRPr="00EA31CF" w:rsidRDefault="000A27C8" w:rsidP="00C36E71">
            <w:pPr>
              <w:tabs>
                <w:tab w:val="center" w:pos="4153"/>
                <w:tab w:val="right" w:pos="8306"/>
              </w:tabs>
              <w:spacing w:after="0" w:line="240" w:lineRule="auto"/>
              <w:rPr>
                <w:rFonts w:ascii="Times New Roman" w:eastAsia="Times New Roman" w:hAnsi="Times New Roman" w:cs="Times New Roman"/>
                <w:sz w:val="24"/>
                <w:szCs w:val="24"/>
                <w:lang w:eastAsia="ru-RU"/>
              </w:rPr>
            </w:pP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A31CF">
              <w:rPr>
                <w:rFonts w:ascii="Times New Roman" w:eastAsia="Times New Roman" w:hAnsi="Times New Roman" w:cs="Times New Roman"/>
                <w:sz w:val="24"/>
                <w:szCs w:val="24"/>
                <w:lang w:eastAsia="ru-RU"/>
              </w:rPr>
              <w:t>Баш</w:t>
            </w:r>
            <w:proofErr w:type="gramStart"/>
            <w:r w:rsidRPr="00EA31CF">
              <w:rPr>
                <w:rFonts w:ascii="Times New Roman" w:eastAsia="Times New Roman" w:hAnsi="Times New Roman" w:cs="Times New Roman"/>
                <w:sz w:val="24"/>
                <w:szCs w:val="24"/>
                <w:lang w:val="en-US" w:eastAsia="ru-RU"/>
              </w:rPr>
              <w:t>k</w:t>
            </w:r>
            <w:proofErr w:type="spellStart"/>
            <w:proofErr w:type="gramEnd"/>
            <w:r w:rsidRPr="00EA31CF">
              <w:rPr>
                <w:rFonts w:ascii="Times New Roman" w:eastAsia="Times New Roman" w:hAnsi="Times New Roman" w:cs="Times New Roman"/>
                <w:sz w:val="24"/>
                <w:szCs w:val="24"/>
                <w:lang w:eastAsia="ru-RU"/>
              </w:rPr>
              <w:t>ортостан</w:t>
            </w:r>
            <w:proofErr w:type="spellEnd"/>
            <w:r w:rsidRPr="00EA31CF">
              <w:rPr>
                <w:rFonts w:ascii="Times New Roman" w:eastAsia="Times New Roman" w:hAnsi="Times New Roman" w:cs="Times New Roman"/>
                <w:sz w:val="24"/>
                <w:szCs w:val="24"/>
                <w:lang w:eastAsia="ru-RU"/>
              </w:rPr>
              <w:t xml:space="preserve"> Республика</w:t>
            </w:r>
            <w:r w:rsidRPr="00EA31CF">
              <w:rPr>
                <w:rFonts w:ascii="Times New Roman" w:eastAsia="Times New Roman" w:hAnsi="Times New Roman" w:cs="Times New Roman"/>
                <w:sz w:val="24"/>
                <w:szCs w:val="24"/>
                <w:lang w:val="en-US" w:eastAsia="ru-RU"/>
              </w:rPr>
              <w:t>h</w:t>
            </w:r>
            <w:r w:rsidRPr="00EA31CF">
              <w:rPr>
                <w:rFonts w:ascii="Times New Roman" w:eastAsia="Times New Roman" w:hAnsi="Times New Roman" w:cs="Times New Roman"/>
                <w:sz w:val="24"/>
                <w:szCs w:val="24"/>
                <w:lang w:eastAsia="ru-RU"/>
              </w:rPr>
              <w:t>ы</w:t>
            </w: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spellStart"/>
            <w:r w:rsidRPr="00EA31CF">
              <w:rPr>
                <w:rFonts w:ascii="Times New Roman" w:eastAsia="Times New Roman" w:hAnsi="Times New Roman" w:cs="Times New Roman"/>
                <w:sz w:val="26"/>
                <w:szCs w:val="26"/>
                <w:lang w:eastAsia="ru-RU"/>
              </w:rPr>
              <w:t>Ауыр</w:t>
            </w:r>
            <w:proofErr w:type="spellEnd"/>
            <w:r w:rsidRPr="00EA31CF">
              <w:rPr>
                <w:rFonts w:ascii="Times New Roman" w:eastAsia="Times New Roman" w:hAnsi="Times New Roman" w:cs="Times New Roman"/>
                <w:sz w:val="26"/>
                <w:szCs w:val="26"/>
                <w:lang w:val="be-BY" w:eastAsia="ru-RU"/>
              </w:rPr>
              <w:t>ғ</w:t>
            </w:r>
            <w:r w:rsidRPr="00EA31CF">
              <w:rPr>
                <w:rFonts w:ascii="Times New Roman" w:eastAsia="Times New Roman" w:hAnsi="Times New Roman" w:cs="Times New Roman"/>
                <w:sz w:val="26"/>
                <w:szCs w:val="26"/>
                <w:lang w:eastAsia="ru-RU"/>
              </w:rPr>
              <w:t>азы</w:t>
            </w:r>
            <w:r w:rsidRPr="00EA31CF">
              <w:rPr>
                <w:rFonts w:ascii="Times New Roman" w:eastAsia="Times New Roman" w:hAnsi="Times New Roman" w:cs="Times New Roman"/>
                <w:sz w:val="24"/>
                <w:szCs w:val="24"/>
                <w:lang w:eastAsia="ru-RU"/>
              </w:rPr>
              <w:t xml:space="preserve"> районы </w:t>
            </w:r>
            <w:proofErr w:type="spellStart"/>
            <w:r w:rsidRPr="00EA31CF">
              <w:rPr>
                <w:rFonts w:ascii="Times New Roman" w:eastAsia="Times New Roman" w:hAnsi="Times New Roman" w:cs="Times New Roman"/>
                <w:sz w:val="24"/>
                <w:szCs w:val="24"/>
                <w:lang w:eastAsia="ru-RU"/>
              </w:rPr>
              <w:t>муниципаль</w:t>
            </w:r>
            <w:proofErr w:type="spellEnd"/>
            <w:r w:rsidRPr="00EA31CF">
              <w:rPr>
                <w:rFonts w:ascii="Times New Roman" w:eastAsia="Times New Roman" w:hAnsi="Times New Roman" w:cs="Times New Roman"/>
                <w:sz w:val="24"/>
                <w:szCs w:val="24"/>
                <w:lang w:eastAsia="ru-RU"/>
              </w:rPr>
              <w:t xml:space="preserve"> </w:t>
            </w:r>
            <w:proofErr w:type="spellStart"/>
            <w:r w:rsidRPr="00EA31CF">
              <w:rPr>
                <w:rFonts w:ascii="Times New Roman" w:eastAsia="Times New Roman" w:hAnsi="Times New Roman" w:cs="Times New Roman"/>
                <w:sz w:val="24"/>
                <w:szCs w:val="24"/>
                <w:lang w:eastAsia="ru-RU"/>
              </w:rPr>
              <w:t>районыны</w:t>
            </w:r>
            <w:proofErr w:type="spellEnd"/>
            <w:proofErr w:type="gramStart"/>
            <w:r w:rsidRPr="00EA31CF">
              <w:rPr>
                <w:rFonts w:ascii="Times New Roman" w:eastAsia="Times New Roman" w:hAnsi="Times New Roman" w:cs="Times New Roman"/>
                <w:sz w:val="24"/>
                <w:szCs w:val="24"/>
                <w:lang w:val="en-US" w:eastAsia="ru-RU"/>
              </w:rPr>
              <w:t>n</w:t>
            </w:r>
            <w:proofErr w:type="gramEnd"/>
            <w:r w:rsidRPr="00EA31CF">
              <w:rPr>
                <w:rFonts w:ascii="Times New Roman" w:eastAsia="Times New Roman" w:hAnsi="Times New Roman" w:cs="Times New Roman"/>
                <w:sz w:val="24"/>
                <w:szCs w:val="24"/>
                <w:lang w:eastAsia="ru-RU"/>
              </w:rPr>
              <w:t xml:space="preserve"> </w:t>
            </w:r>
            <w:proofErr w:type="spellStart"/>
            <w:r w:rsidRPr="00EA31CF">
              <w:rPr>
                <w:rFonts w:ascii="Times New Roman" w:eastAsia="Times New Roman" w:hAnsi="Times New Roman" w:cs="Times New Roman"/>
                <w:sz w:val="24"/>
                <w:szCs w:val="24"/>
                <w:lang w:eastAsia="ru-RU"/>
              </w:rPr>
              <w:t>Биш</w:t>
            </w:r>
            <w:proofErr w:type="spellEnd"/>
            <w:r w:rsidRPr="00EA31CF">
              <w:rPr>
                <w:rFonts w:ascii="Times New Roman" w:eastAsia="Times New Roman" w:hAnsi="Times New Roman" w:cs="Times New Roman"/>
                <w:sz w:val="24"/>
                <w:szCs w:val="24"/>
                <w:lang w:val="en-US" w:eastAsia="ru-RU"/>
              </w:rPr>
              <w:t>k</w:t>
            </w:r>
            <w:proofErr w:type="spellStart"/>
            <w:r w:rsidRPr="00EA31CF">
              <w:rPr>
                <w:rFonts w:ascii="Times New Roman" w:eastAsia="Times New Roman" w:hAnsi="Times New Roman" w:cs="Times New Roman"/>
                <w:sz w:val="24"/>
                <w:szCs w:val="24"/>
                <w:lang w:eastAsia="ru-RU"/>
              </w:rPr>
              <w:t>айын</w:t>
            </w:r>
            <w:proofErr w:type="spellEnd"/>
            <w:r w:rsidRPr="00EA31CF">
              <w:rPr>
                <w:rFonts w:ascii="Times New Roman" w:eastAsia="Times New Roman" w:hAnsi="Times New Roman" w:cs="Times New Roman"/>
                <w:sz w:val="24"/>
                <w:szCs w:val="24"/>
                <w:lang w:eastAsia="ru-RU"/>
              </w:rPr>
              <w:t xml:space="preserve"> </w:t>
            </w:r>
            <w:proofErr w:type="spellStart"/>
            <w:r w:rsidRPr="00EA31CF">
              <w:rPr>
                <w:rFonts w:ascii="Times New Roman" w:eastAsia="Times New Roman" w:hAnsi="Times New Roman" w:cs="Times New Roman"/>
                <w:sz w:val="24"/>
                <w:szCs w:val="24"/>
                <w:lang w:eastAsia="ru-RU"/>
              </w:rPr>
              <w:t>ауыл</w:t>
            </w:r>
            <w:proofErr w:type="spellEnd"/>
            <w:r w:rsidRPr="00EA31CF">
              <w:rPr>
                <w:rFonts w:ascii="Times New Roman" w:eastAsia="Times New Roman" w:hAnsi="Times New Roman" w:cs="Times New Roman"/>
                <w:sz w:val="24"/>
                <w:szCs w:val="24"/>
                <w:lang w:eastAsia="ru-RU"/>
              </w:rPr>
              <w:t xml:space="preserve"> советы </w:t>
            </w:r>
            <w:proofErr w:type="spellStart"/>
            <w:r w:rsidRPr="00EA31CF">
              <w:rPr>
                <w:rFonts w:ascii="Times New Roman" w:eastAsia="Times New Roman" w:hAnsi="Times New Roman" w:cs="Times New Roman"/>
                <w:sz w:val="24"/>
                <w:szCs w:val="24"/>
                <w:lang w:eastAsia="ru-RU"/>
              </w:rPr>
              <w:t>ауыл</w:t>
            </w:r>
            <w:proofErr w:type="spellEnd"/>
            <w:r w:rsidRPr="00EA31CF">
              <w:rPr>
                <w:rFonts w:ascii="Times New Roman" w:eastAsia="Times New Roman" w:hAnsi="Times New Roman" w:cs="Times New Roman"/>
                <w:sz w:val="24"/>
                <w:szCs w:val="24"/>
                <w:lang w:eastAsia="ru-RU"/>
              </w:rPr>
              <w:t xml:space="preserve"> бил</w:t>
            </w:r>
            <w:r w:rsidRPr="00EA31CF">
              <w:rPr>
                <w:rFonts w:ascii="Times New Roman" w:eastAsia="Times New Roman" w:hAnsi="Times New Roman" w:cs="Times New Roman"/>
                <w:sz w:val="24"/>
                <w:szCs w:val="24"/>
                <w:lang w:val="en-US" w:eastAsia="ru-RU"/>
              </w:rPr>
              <w:t>e</w:t>
            </w:r>
            <w:r w:rsidRPr="00EA31CF">
              <w:rPr>
                <w:rFonts w:ascii="Times New Roman" w:eastAsia="Times New Roman" w:hAnsi="Times New Roman" w:cs="Times New Roman"/>
                <w:sz w:val="24"/>
                <w:szCs w:val="24"/>
                <w:lang w:eastAsia="ru-RU"/>
              </w:rPr>
              <w:t>м</w:t>
            </w:r>
            <w:r w:rsidRPr="00EA31CF">
              <w:rPr>
                <w:rFonts w:ascii="Times New Roman" w:eastAsia="Times New Roman" w:hAnsi="Times New Roman" w:cs="Times New Roman"/>
                <w:sz w:val="24"/>
                <w:szCs w:val="24"/>
                <w:lang w:val="en-US" w:eastAsia="ru-RU"/>
              </w:rPr>
              <w:t>eh</w:t>
            </w:r>
            <w:r w:rsidRPr="00EA31CF">
              <w:rPr>
                <w:rFonts w:ascii="Times New Roman" w:eastAsia="Times New Roman" w:hAnsi="Times New Roman" w:cs="Times New Roman"/>
                <w:sz w:val="24"/>
                <w:szCs w:val="24"/>
                <w:lang w:eastAsia="ru-RU"/>
              </w:rPr>
              <w:t xml:space="preserve">е </w:t>
            </w:r>
            <w:proofErr w:type="spellStart"/>
            <w:r w:rsidRPr="00EA31CF">
              <w:rPr>
                <w:rFonts w:ascii="Times New Roman" w:eastAsia="Times New Roman" w:hAnsi="Times New Roman" w:cs="Times New Roman"/>
                <w:sz w:val="24"/>
                <w:szCs w:val="24"/>
                <w:lang w:eastAsia="ru-RU"/>
              </w:rPr>
              <w:t>Хакими</w:t>
            </w:r>
            <w:proofErr w:type="spellEnd"/>
            <w:r w:rsidRPr="00EA31CF">
              <w:rPr>
                <w:rFonts w:ascii="Times New Roman" w:eastAsia="Times New Roman" w:hAnsi="Times New Roman" w:cs="Times New Roman"/>
                <w:sz w:val="24"/>
                <w:szCs w:val="24"/>
                <w:lang w:val="be-BY" w:eastAsia="ru-RU"/>
              </w:rPr>
              <w:t>ә</w:t>
            </w:r>
            <w:r w:rsidRPr="00EA31CF">
              <w:rPr>
                <w:rFonts w:ascii="Times New Roman" w:eastAsia="Times New Roman" w:hAnsi="Times New Roman" w:cs="Times New Roman"/>
                <w:sz w:val="24"/>
                <w:szCs w:val="24"/>
                <w:lang w:eastAsia="ru-RU"/>
              </w:rPr>
              <w:t>те</w:t>
            </w: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EA31CF">
              <w:rPr>
                <w:rFonts w:ascii="Times New Roman" w:eastAsia="Times New Roman" w:hAnsi="Times New Roman" w:cs="Times New Roman"/>
                <w:sz w:val="16"/>
                <w:szCs w:val="16"/>
                <w:lang w:eastAsia="ru-RU"/>
              </w:rPr>
              <w:t xml:space="preserve">453485, </w:t>
            </w:r>
            <w:proofErr w:type="spellStart"/>
            <w:r w:rsidRPr="00EA31CF">
              <w:rPr>
                <w:rFonts w:ascii="Times New Roman" w:eastAsia="Times New Roman" w:hAnsi="Times New Roman" w:cs="Times New Roman"/>
                <w:sz w:val="16"/>
                <w:szCs w:val="16"/>
                <w:lang w:eastAsia="ru-RU"/>
              </w:rPr>
              <w:t>Ауыр</w:t>
            </w:r>
            <w:proofErr w:type="spellEnd"/>
            <w:r w:rsidRPr="00EA31CF">
              <w:rPr>
                <w:rFonts w:ascii="Times New Roman" w:eastAsia="Times New Roman" w:hAnsi="Times New Roman" w:cs="Times New Roman"/>
                <w:sz w:val="16"/>
                <w:szCs w:val="16"/>
                <w:lang w:val="be-BY" w:eastAsia="ru-RU"/>
              </w:rPr>
              <w:t>ғ</w:t>
            </w:r>
            <w:r w:rsidRPr="00EA31CF">
              <w:rPr>
                <w:rFonts w:ascii="Times New Roman" w:eastAsia="Times New Roman" w:hAnsi="Times New Roman" w:cs="Times New Roman"/>
                <w:sz w:val="16"/>
                <w:szCs w:val="16"/>
                <w:lang w:eastAsia="ru-RU"/>
              </w:rPr>
              <w:t xml:space="preserve">азы районы,  </w:t>
            </w:r>
            <w:proofErr w:type="spellStart"/>
            <w:r w:rsidRPr="00EA31CF">
              <w:rPr>
                <w:rFonts w:ascii="Times New Roman" w:eastAsia="Times New Roman" w:hAnsi="Times New Roman" w:cs="Times New Roman"/>
                <w:sz w:val="16"/>
                <w:szCs w:val="16"/>
                <w:lang w:eastAsia="ru-RU"/>
              </w:rPr>
              <w:t>Биш</w:t>
            </w:r>
            <w:proofErr w:type="spellEnd"/>
            <w:proofErr w:type="gramStart"/>
            <w:r w:rsidRPr="00EA31CF">
              <w:rPr>
                <w:rFonts w:ascii="Times New Roman" w:eastAsia="Times New Roman" w:hAnsi="Times New Roman" w:cs="Times New Roman"/>
                <w:sz w:val="16"/>
                <w:szCs w:val="16"/>
                <w:lang w:val="en-US" w:eastAsia="ru-RU"/>
              </w:rPr>
              <w:t>k</w:t>
            </w:r>
            <w:proofErr w:type="spellStart"/>
            <w:proofErr w:type="gramEnd"/>
            <w:r w:rsidRPr="00EA31CF">
              <w:rPr>
                <w:rFonts w:ascii="Times New Roman" w:eastAsia="Times New Roman" w:hAnsi="Times New Roman" w:cs="Times New Roman"/>
                <w:sz w:val="16"/>
                <w:szCs w:val="16"/>
                <w:lang w:eastAsia="ru-RU"/>
              </w:rPr>
              <w:t>айын</w:t>
            </w:r>
            <w:proofErr w:type="spellEnd"/>
            <w:r w:rsidRPr="00EA31CF">
              <w:rPr>
                <w:rFonts w:ascii="Times New Roman" w:eastAsia="Times New Roman" w:hAnsi="Times New Roman" w:cs="Times New Roman"/>
                <w:sz w:val="16"/>
                <w:szCs w:val="16"/>
                <w:lang w:eastAsia="ru-RU"/>
              </w:rPr>
              <w:t xml:space="preserve"> </w:t>
            </w:r>
            <w:proofErr w:type="spellStart"/>
            <w:r w:rsidRPr="00EA31CF">
              <w:rPr>
                <w:rFonts w:ascii="Times New Roman" w:eastAsia="Times New Roman" w:hAnsi="Times New Roman" w:cs="Times New Roman"/>
                <w:sz w:val="16"/>
                <w:szCs w:val="16"/>
                <w:lang w:eastAsia="ru-RU"/>
              </w:rPr>
              <w:t>ауылы</w:t>
            </w:r>
            <w:proofErr w:type="spellEnd"/>
            <w:r w:rsidRPr="00EA31CF">
              <w:rPr>
                <w:rFonts w:ascii="Times New Roman" w:eastAsia="Times New Roman" w:hAnsi="Times New Roman" w:cs="Times New Roman"/>
                <w:sz w:val="16"/>
                <w:szCs w:val="16"/>
                <w:lang w:eastAsia="ru-RU"/>
              </w:rPr>
              <w:t>,</w:t>
            </w: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16"/>
                <w:szCs w:val="24"/>
                <w:lang w:eastAsia="ru-RU"/>
              </w:rPr>
            </w:pPr>
            <w:r w:rsidRPr="00EA31CF">
              <w:rPr>
                <w:rFonts w:ascii="Times New Roman" w:eastAsia="Times New Roman" w:hAnsi="Times New Roman" w:cs="Times New Roman"/>
                <w:sz w:val="16"/>
                <w:szCs w:val="16"/>
                <w:lang w:eastAsia="ru-RU"/>
              </w:rPr>
              <w:t>тел. 8(34745-)2-93-31</w:t>
            </w:r>
          </w:p>
        </w:tc>
        <w:tc>
          <w:tcPr>
            <w:tcW w:w="1621" w:type="dxa"/>
            <w:vAlign w:val="center"/>
            <w:hideMark/>
          </w:tcPr>
          <w:p w:rsidR="000A27C8" w:rsidRPr="00EA31CF" w:rsidRDefault="000A27C8" w:rsidP="00C36E71">
            <w:pPr>
              <w:tabs>
                <w:tab w:val="center" w:pos="4153"/>
                <w:tab w:val="right" w:pos="8306"/>
              </w:tabs>
              <w:spacing w:after="0" w:line="240" w:lineRule="auto"/>
              <w:rPr>
                <w:rFonts w:ascii="Times New Roman" w:eastAsia="Times New Roman" w:hAnsi="Times New Roman" w:cs="Times New Roman"/>
                <w:sz w:val="24"/>
                <w:szCs w:val="24"/>
                <w:lang w:eastAsia="ru-RU"/>
              </w:rPr>
            </w:pPr>
            <w:r w:rsidRPr="00EA31CF">
              <w:rPr>
                <w:rFonts w:ascii="Times New Roman" w:eastAsia="Times New Roman" w:hAnsi="Times New Roman" w:cs="Times New Roman"/>
                <w:noProof/>
                <w:sz w:val="24"/>
                <w:szCs w:val="24"/>
                <w:lang w:eastAsia="ru-RU"/>
              </w:rPr>
              <w:drawing>
                <wp:inline distT="0" distB="0" distL="0" distR="0" wp14:anchorId="73EE8E4E" wp14:editId="21D64CC2">
                  <wp:extent cx="9810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480" t="18491" r="10559"/>
                          <a:stretch>
                            <a:fillRect/>
                          </a:stretch>
                        </pic:blipFill>
                        <pic:spPr bwMode="auto">
                          <a:xfrm>
                            <a:off x="0" y="0"/>
                            <a:ext cx="981075" cy="1019175"/>
                          </a:xfrm>
                          <a:prstGeom prst="rect">
                            <a:avLst/>
                          </a:prstGeom>
                          <a:noFill/>
                          <a:ln>
                            <a:noFill/>
                          </a:ln>
                        </pic:spPr>
                      </pic:pic>
                    </a:graphicData>
                  </a:graphic>
                </wp:inline>
              </w:drawing>
            </w:r>
          </w:p>
        </w:tc>
        <w:tc>
          <w:tcPr>
            <w:tcW w:w="3907" w:type="dxa"/>
          </w:tcPr>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A31CF">
              <w:rPr>
                <w:rFonts w:ascii="Times New Roman" w:eastAsia="Times New Roman" w:hAnsi="Times New Roman" w:cs="Times New Roman"/>
                <w:sz w:val="24"/>
                <w:szCs w:val="24"/>
                <w:lang w:eastAsia="ru-RU"/>
              </w:rPr>
              <w:t xml:space="preserve">Администрация сельского поселения Бишкаинский сельсовет муниципального района Аургазинский район </w:t>
            </w: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A31CF">
              <w:rPr>
                <w:rFonts w:ascii="Times New Roman" w:eastAsia="Times New Roman" w:hAnsi="Times New Roman" w:cs="Times New Roman"/>
                <w:sz w:val="24"/>
                <w:szCs w:val="24"/>
                <w:lang w:eastAsia="ru-RU"/>
              </w:rPr>
              <w:t>Республики Башкортостан</w:t>
            </w: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EA31CF">
              <w:rPr>
                <w:rFonts w:ascii="Times New Roman" w:eastAsia="Times New Roman" w:hAnsi="Times New Roman" w:cs="Times New Roman"/>
                <w:sz w:val="16"/>
                <w:szCs w:val="16"/>
                <w:lang w:eastAsia="ru-RU"/>
              </w:rPr>
              <w:t xml:space="preserve">453485, Аургазинский район, </w:t>
            </w:r>
            <w:proofErr w:type="spellStart"/>
            <w:r w:rsidRPr="00EA31CF">
              <w:rPr>
                <w:rFonts w:ascii="Times New Roman" w:eastAsia="Times New Roman" w:hAnsi="Times New Roman" w:cs="Times New Roman"/>
                <w:sz w:val="16"/>
                <w:szCs w:val="16"/>
                <w:lang w:eastAsia="ru-RU"/>
              </w:rPr>
              <w:t>с</w:t>
            </w:r>
            <w:proofErr w:type="gramStart"/>
            <w:r w:rsidRPr="00EA31CF">
              <w:rPr>
                <w:rFonts w:ascii="Times New Roman" w:eastAsia="Times New Roman" w:hAnsi="Times New Roman" w:cs="Times New Roman"/>
                <w:sz w:val="16"/>
                <w:szCs w:val="16"/>
                <w:lang w:eastAsia="ru-RU"/>
              </w:rPr>
              <w:t>.Б</w:t>
            </w:r>
            <w:proofErr w:type="gramEnd"/>
            <w:r w:rsidRPr="00EA31CF">
              <w:rPr>
                <w:rFonts w:ascii="Times New Roman" w:eastAsia="Times New Roman" w:hAnsi="Times New Roman" w:cs="Times New Roman"/>
                <w:sz w:val="16"/>
                <w:szCs w:val="16"/>
                <w:lang w:eastAsia="ru-RU"/>
              </w:rPr>
              <w:t>ишкаин</w:t>
            </w:r>
            <w:proofErr w:type="spellEnd"/>
            <w:r w:rsidRPr="00EA31CF">
              <w:rPr>
                <w:rFonts w:ascii="Times New Roman" w:eastAsia="Times New Roman" w:hAnsi="Times New Roman" w:cs="Times New Roman"/>
                <w:sz w:val="16"/>
                <w:szCs w:val="16"/>
                <w:lang w:eastAsia="ru-RU"/>
              </w:rPr>
              <w:t>, ул.Выездная,д.19,</w:t>
            </w:r>
          </w:p>
          <w:p w:rsidR="000A27C8" w:rsidRPr="00EA31CF" w:rsidRDefault="000A27C8" w:rsidP="00C36E71">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EA31CF">
              <w:rPr>
                <w:rFonts w:ascii="Times New Roman" w:eastAsia="Times New Roman" w:hAnsi="Times New Roman" w:cs="Times New Roman"/>
                <w:sz w:val="16"/>
                <w:szCs w:val="16"/>
                <w:lang w:eastAsia="ru-RU"/>
              </w:rPr>
              <w:t>тел.8(34745) 2-93-31</w:t>
            </w:r>
          </w:p>
          <w:p w:rsidR="000A27C8" w:rsidRPr="00EA31CF" w:rsidRDefault="000A27C8" w:rsidP="00C36E71">
            <w:pPr>
              <w:tabs>
                <w:tab w:val="center" w:pos="4153"/>
                <w:tab w:val="right" w:pos="8306"/>
              </w:tabs>
              <w:spacing w:after="0" w:line="240" w:lineRule="auto"/>
              <w:jc w:val="right"/>
              <w:rPr>
                <w:rFonts w:ascii="Times New Roman" w:eastAsia="Times New Roman" w:hAnsi="Times New Roman" w:cs="Times New Roman"/>
                <w:sz w:val="20"/>
                <w:szCs w:val="20"/>
                <w:lang w:eastAsia="ru-RU"/>
              </w:rPr>
            </w:pPr>
          </w:p>
        </w:tc>
      </w:tr>
    </w:tbl>
    <w:p w:rsidR="000A27C8" w:rsidRPr="00EA31CF" w:rsidRDefault="000A27C8" w:rsidP="000A27C8">
      <w:pPr>
        <w:spacing w:after="0" w:line="240" w:lineRule="auto"/>
        <w:rPr>
          <w:rFonts w:ascii="Times New Roman" w:eastAsia="Times New Roman" w:hAnsi="Times New Roman" w:cs="Times New Roman"/>
          <w:vanish/>
          <w:sz w:val="28"/>
          <w:szCs w:val="20"/>
          <w:lang w:eastAsia="ru-RU"/>
        </w:rPr>
      </w:pPr>
    </w:p>
    <w:tbl>
      <w:tblPr>
        <w:tblW w:w="11745" w:type="dxa"/>
        <w:tblInd w:w="-1563" w:type="dxa"/>
        <w:tblBorders>
          <w:top w:val="single" w:sz="4" w:space="0" w:color="auto"/>
        </w:tblBorders>
        <w:tblLook w:val="04A0" w:firstRow="1" w:lastRow="0" w:firstColumn="1" w:lastColumn="0" w:noHBand="0" w:noVBand="1"/>
      </w:tblPr>
      <w:tblGrid>
        <w:gridCol w:w="11745"/>
      </w:tblGrid>
      <w:tr w:rsidR="000A27C8" w:rsidRPr="00EA31CF" w:rsidTr="00C36E71">
        <w:trPr>
          <w:trHeight w:val="100"/>
        </w:trPr>
        <w:tc>
          <w:tcPr>
            <w:tcW w:w="11745" w:type="dxa"/>
            <w:tcBorders>
              <w:top w:val="single" w:sz="4" w:space="0" w:color="auto"/>
              <w:left w:val="nil"/>
              <w:bottom w:val="nil"/>
              <w:right w:val="nil"/>
            </w:tcBorders>
          </w:tcPr>
          <w:p w:rsidR="000A27C8" w:rsidRDefault="000A27C8" w:rsidP="00C36E71">
            <w:pPr>
              <w:spacing w:after="0" w:line="240" w:lineRule="auto"/>
              <w:jc w:val="center"/>
              <w:rPr>
                <w:rFonts w:ascii="Times New Roman" w:eastAsia="Times New Roman" w:hAnsi="Times New Roman" w:cs="Times New Roman"/>
                <w:b/>
                <w:bCs/>
                <w:sz w:val="26"/>
                <w:szCs w:val="26"/>
                <w:lang w:eastAsia="ru-RU"/>
              </w:rPr>
            </w:pPr>
          </w:p>
          <w:p w:rsidR="000A27C8" w:rsidRPr="00EA31CF" w:rsidRDefault="00814971" w:rsidP="00C36E7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roofErr w:type="gramStart"/>
            <w:r w:rsidR="000A27C8" w:rsidRPr="00EA31CF">
              <w:rPr>
                <w:rFonts w:ascii="Times New Roman" w:eastAsia="Times New Roman" w:hAnsi="Times New Roman" w:cs="Times New Roman"/>
                <w:b/>
                <w:bCs/>
                <w:sz w:val="26"/>
                <w:szCs w:val="26"/>
                <w:lang w:eastAsia="ru-RU"/>
              </w:rPr>
              <w:t>П</w:t>
            </w:r>
            <w:proofErr w:type="gramEnd"/>
            <w:r w:rsidR="000A27C8" w:rsidRPr="00EA31CF">
              <w:rPr>
                <w:rFonts w:ascii="Times New Roman" w:eastAsia="Times New Roman" w:hAnsi="Times New Roman" w:cs="Times New Roman"/>
                <w:b/>
                <w:bCs/>
                <w:sz w:val="26"/>
                <w:szCs w:val="26"/>
                <w:lang w:eastAsia="ru-RU"/>
              </w:rPr>
              <w:t xml:space="preserve"> О С Т А Н О В Л Е Н И Е</w:t>
            </w:r>
          </w:p>
        </w:tc>
      </w:tr>
    </w:tbl>
    <w:p w:rsidR="000A27C8" w:rsidRDefault="000A27C8" w:rsidP="00B53ED9">
      <w:pPr>
        <w:spacing w:after="0" w:line="240" w:lineRule="auto"/>
        <w:rPr>
          <w:rFonts w:ascii="Times New Roman" w:eastAsia="Times New Roman" w:hAnsi="Times New Roman" w:cs="Times New Roman"/>
          <w:sz w:val="28"/>
          <w:szCs w:val="28"/>
          <w:lang w:eastAsia="ru-RU"/>
        </w:rPr>
      </w:pPr>
    </w:p>
    <w:p w:rsidR="00B53ED9" w:rsidRPr="005A673B" w:rsidRDefault="00F05047" w:rsidP="00B53E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14971">
        <w:rPr>
          <w:rFonts w:ascii="Times New Roman" w:eastAsia="Times New Roman" w:hAnsi="Times New Roman" w:cs="Times New Roman"/>
          <w:sz w:val="28"/>
          <w:szCs w:val="28"/>
          <w:lang w:eastAsia="ru-RU"/>
        </w:rPr>
        <w:t xml:space="preserve">05 октября </w:t>
      </w:r>
      <w:r w:rsidR="00B53ED9">
        <w:rPr>
          <w:rFonts w:ascii="Times New Roman" w:eastAsia="Times New Roman" w:hAnsi="Times New Roman" w:cs="Times New Roman"/>
          <w:sz w:val="28"/>
          <w:szCs w:val="28"/>
          <w:lang w:eastAsia="ru-RU"/>
        </w:rPr>
        <w:t xml:space="preserve"> 2017</w:t>
      </w:r>
      <w:r w:rsidR="00B53ED9" w:rsidRPr="005A673B">
        <w:rPr>
          <w:rFonts w:ascii="Times New Roman" w:eastAsia="Times New Roman" w:hAnsi="Times New Roman" w:cs="Times New Roman"/>
          <w:sz w:val="28"/>
          <w:szCs w:val="28"/>
          <w:lang w:eastAsia="ru-RU"/>
        </w:rPr>
        <w:t xml:space="preserve"> г.</w:t>
      </w:r>
      <w:r w:rsidR="00B53ED9">
        <w:rPr>
          <w:rFonts w:ascii="Times New Roman" w:eastAsia="Times New Roman" w:hAnsi="Times New Roman" w:cs="Times New Roman"/>
          <w:sz w:val="28"/>
          <w:szCs w:val="28"/>
          <w:lang w:eastAsia="ru-RU"/>
        </w:rPr>
        <w:t xml:space="preserve">                                                                                  </w:t>
      </w:r>
      <w:r w:rsidR="000A27C8">
        <w:rPr>
          <w:rFonts w:ascii="Times New Roman" w:eastAsia="Times New Roman" w:hAnsi="Times New Roman" w:cs="Times New Roman"/>
          <w:sz w:val="28"/>
          <w:szCs w:val="28"/>
          <w:lang w:eastAsia="ru-RU"/>
        </w:rPr>
        <w:t xml:space="preserve">  </w:t>
      </w:r>
      <w:r w:rsidR="00B53ED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r w:rsidR="00814971">
        <w:rPr>
          <w:rFonts w:ascii="Times New Roman" w:eastAsia="Times New Roman" w:hAnsi="Times New Roman" w:cs="Times New Roman"/>
          <w:sz w:val="28"/>
          <w:szCs w:val="28"/>
          <w:lang w:eastAsia="ru-RU"/>
        </w:rPr>
        <w:t>4</w:t>
      </w:r>
      <w:r w:rsidR="00B53ED9" w:rsidRPr="005A673B">
        <w:rPr>
          <w:rFonts w:ascii="Times New Roman" w:eastAsia="Times New Roman" w:hAnsi="Times New Roman" w:cs="Times New Roman"/>
          <w:sz w:val="28"/>
          <w:szCs w:val="28"/>
          <w:lang w:eastAsia="ru-RU"/>
        </w:rPr>
        <w:t xml:space="preserve">       </w:t>
      </w:r>
      <w:r w:rsidR="00B53ED9" w:rsidRPr="005A673B">
        <w:rPr>
          <w:rFonts w:ascii="Times New Roman" w:eastAsia="Times New Roman" w:hAnsi="Times New Roman" w:cs="Times New Roman"/>
          <w:sz w:val="28"/>
          <w:szCs w:val="28"/>
          <w:lang w:eastAsia="ru-RU"/>
        </w:rPr>
        <w:tab/>
      </w:r>
      <w:r w:rsidR="00B53ED9" w:rsidRPr="005A673B">
        <w:rPr>
          <w:rFonts w:ascii="Times New Roman" w:eastAsia="Times New Roman" w:hAnsi="Times New Roman" w:cs="Times New Roman"/>
          <w:sz w:val="28"/>
          <w:szCs w:val="28"/>
          <w:lang w:eastAsia="ru-RU"/>
        </w:rPr>
        <w:tab/>
      </w:r>
      <w:r w:rsidR="00B53ED9" w:rsidRPr="005A673B">
        <w:rPr>
          <w:rFonts w:ascii="Times New Roman" w:eastAsia="Times New Roman" w:hAnsi="Times New Roman" w:cs="Times New Roman"/>
          <w:sz w:val="28"/>
          <w:szCs w:val="28"/>
          <w:lang w:eastAsia="ru-RU"/>
        </w:rPr>
        <w:tab/>
      </w:r>
      <w:r w:rsidR="00B53ED9" w:rsidRPr="005A673B">
        <w:rPr>
          <w:rFonts w:ascii="Times New Roman" w:eastAsia="Times New Roman" w:hAnsi="Times New Roman" w:cs="Times New Roman"/>
          <w:sz w:val="28"/>
          <w:szCs w:val="28"/>
          <w:lang w:eastAsia="ru-RU"/>
        </w:rPr>
        <w:tab/>
      </w:r>
      <w:r w:rsidR="00B53ED9" w:rsidRPr="005A673B">
        <w:rPr>
          <w:rFonts w:ascii="Times New Roman" w:eastAsia="Times New Roman" w:hAnsi="Times New Roman" w:cs="Times New Roman"/>
          <w:sz w:val="28"/>
          <w:szCs w:val="28"/>
          <w:lang w:eastAsia="ru-RU"/>
        </w:rPr>
        <w:tab/>
      </w:r>
      <w:r w:rsidR="00B53ED9" w:rsidRPr="005A673B">
        <w:rPr>
          <w:rFonts w:ascii="Times New Roman" w:eastAsia="Times New Roman" w:hAnsi="Times New Roman" w:cs="Times New Roman"/>
          <w:sz w:val="28"/>
          <w:szCs w:val="28"/>
          <w:lang w:eastAsia="ru-RU"/>
        </w:rPr>
        <w:tab/>
      </w:r>
      <w:r w:rsidR="00B53ED9" w:rsidRPr="005A673B">
        <w:rPr>
          <w:rFonts w:ascii="Times New Roman" w:eastAsia="Times New Roman" w:hAnsi="Times New Roman" w:cs="Times New Roman"/>
          <w:sz w:val="28"/>
          <w:szCs w:val="28"/>
          <w:lang w:eastAsia="ru-RU"/>
        </w:rPr>
        <w:tab/>
        <w:t xml:space="preserve">         </w:t>
      </w:r>
    </w:p>
    <w:p w:rsidR="00B53ED9" w:rsidRPr="005A673B" w:rsidRDefault="00B53ED9" w:rsidP="00B53ED9">
      <w:pPr>
        <w:spacing w:after="0" w:line="240" w:lineRule="auto"/>
        <w:rPr>
          <w:rFonts w:ascii="Times New Roman" w:eastAsia="Times New Roman" w:hAnsi="Times New Roman" w:cs="Times New Roman"/>
          <w:sz w:val="28"/>
          <w:szCs w:val="28"/>
          <w:lang w:eastAsia="ru-RU"/>
        </w:rPr>
      </w:pPr>
    </w:p>
    <w:p w:rsidR="00C36E71" w:rsidRDefault="00B53ED9" w:rsidP="00C36E71">
      <w:pPr>
        <w:spacing w:after="0" w:line="240" w:lineRule="auto"/>
        <w:jc w:val="center"/>
        <w:rPr>
          <w:rFonts w:ascii="Times New Roman" w:hAnsi="Times New Roman" w:cs="Times New Roman"/>
          <w:b/>
          <w:sz w:val="28"/>
          <w:szCs w:val="28"/>
          <w:lang w:eastAsia="ru-RU"/>
        </w:rPr>
      </w:pPr>
      <w:bookmarkStart w:id="0" w:name="DDE_LINK2"/>
      <w:bookmarkStart w:id="1" w:name="_GoBack"/>
      <w:r w:rsidRPr="005A673B">
        <w:rPr>
          <w:rFonts w:ascii="Times New Roman" w:eastAsia="Times New Roman" w:hAnsi="Times New Roman" w:cs="Times New Roman"/>
          <w:b/>
          <w:bCs/>
          <w:sz w:val="28"/>
          <w:szCs w:val="28"/>
          <w:lang w:eastAsia="ru-RU"/>
        </w:rPr>
        <w:t xml:space="preserve">Об утверждении Административного регламента </w:t>
      </w:r>
      <w:bookmarkEnd w:id="0"/>
      <w:r w:rsidRPr="005A673B">
        <w:rPr>
          <w:rFonts w:ascii="Times New Roman" w:hAnsi="Times New Roman" w:cs="Times New Roman"/>
          <w:b/>
          <w:sz w:val="28"/>
          <w:szCs w:val="28"/>
          <w:lang w:eastAsia="ru-RU"/>
        </w:rPr>
        <w:t xml:space="preserve">осуществления муниципального </w:t>
      </w:r>
      <w:proofErr w:type="gramStart"/>
      <w:r w:rsidRPr="005A673B">
        <w:rPr>
          <w:rFonts w:ascii="Times New Roman" w:hAnsi="Times New Roman" w:cs="Times New Roman"/>
          <w:b/>
          <w:sz w:val="28"/>
          <w:szCs w:val="28"/>
          <w:lang w:eastAsia="ru-RU"/>
        </w:rPr>
        <w:t>контроля за</w:t>
      </w:r>
      <w:proofErr w:type="gramEnd"/>
      <w:r w:rsidRPr="005A673B">
        <w:rPr>
          <w:rFonts w:ascii="Times New Roman" w:hAnsi="Times New Roman" w:cs="Times New Roman"/>
          <w:b/>
          <w:sz w:val="28"/>
          <w:szCs w:val="28"/>
          <w:lang w:eastAsia="ru-RU"/>
        </w:rPr>
        <w:t xml:space="preserve"> сохранностью автомобильных дорог </w:t>
      </w:r>
    </w:p>
    <w:p w:rsidR="00B53ED9" w:rsidRDefault="00B53ED9" w:rsidP="00C36E71">
      <w:pPr>
        <w:spacing w:after="0" w:line="240" w:lineRule="auto"/>
        <w:jc w:val="center"/>
        <w:rPr>
          <w:rFonts w:ascii="Times New Roman" w:hAnsi="Times New Roman" w:cs="Times New Roman"/>
          <w:b/>
          <w:sz w:val="28"/>
          <w:szCs w:val="28"/>
          <w:lang w:eastAsia="ru-RU"/>
        </w:rPr>
      </w:pPr>
      <w:r w:rsidRPr="005A673B">
        <w:rPr>
          <w:rFonts w:ascii="Times New Roman" w:hAnsi="Times New Roman" w:cs="Times New Roman"/>
          <w:b/>
          <w:sz w:val="28"/>
          <w:szCs w:val="28"/>
          <w:lang w:eastAsia="ru-RU"/>
        </w:rPr>
        <w:t xml:space="preserve">местного значения </w:t>
      </w:r>
    </w:p>
    <w:p w:rsidR="00C36E71" w:rsidRPr="005A673B" w:rsidRDefault="00C36E71" w:rsidP="00C36E71">
      <w:pPr>
        <w:spacing w:after="0" w:line="240" w:lineRule="auto"/>
        <w:jc w:val="center"/>
        <w:rPr>
          <w:rFonts w:ascii="Times New Roman" w:hAnsi="Times New Roman" w:cs="Times New Roman"/>
          <w:b/>
          <w:sz w:val="28"/>
          <w:szCs w:val="28"/>
          <w:lang w:eastAsia="ru-RU"/>
        </w:rPr>
      </w:pPr>
    </w:p>
    <w:bookmarkEnd w:id="1"/>
    <w:p w:rsidR="00B53ED9" w:rsidRPr="005A673B" w:rsidRDefault="00B53ED9" w:rsidP="00B53ED9">
      <w:pPr>
        <w:tabs>
          <w:tab w:val="center" w:pos="4153"/>
          <w:tab w:val="right" w:pos="8306"/>
          <w:tab w:val="right" w:pos="9751"/>
        </w:tabs>
        <w:spacing w:after="0" w:line="240" w:lineRule="auto"/>
        <w:jc w:val="both"/>
        <w:rPr>
          <w:rFonts w:ascii="Times New Roman" w:eastAsia="Times New Roman" w:hAnsi="Times New Roman" w:cs="Times New Roman"/>
          <w:sz w:val="28"/>
          <w:szCs w:val="28"/>
          <w:lang w:eastAsia="ru-RU"/>
        </w:rPr>
      </w:pPr>
      <w:r w:rsidRPr="005A673B">
        <w:rPr>
          <w:rFonts w:ascii="Times New Roman" w:eastAsia="Times New Roman" w:hAnsi="Times New Roman" w:cs="Times New Roman"/>
          <w:sz w:val="26"/>
          <w:szCs w:val="26"/>
          <w:lang w:eastAsia="ru-RU"/>
        </w:rPr>
        <w:t xml:space="preserve">       </w:t>
      </w:r>
      <w:r w:rsidRPr="005A673B">
        <w:rPr>
          <w:rFonts w:ascii="Times New Roman" w:eastAsia="Times New Roman" w:hAnsi="Times New Roman" w:cs="Times New Roman"/>
          <w:sz w:val="28"/>
          <w:szCs w:val="28"/>
          <w:lang w:eastAsia="ru-RU"/>
        </w:rPr>
        <w:t xml:space="preserve">Руководствуясь Федеральным Законом от 27 июля 2010г. № 210-ФЗ «Об организации предоставления государственных и муниципальных услуг», постановлением главы администрации сельского поселения </w:t>
      </w:r>
      <w:r w:rsidR="000A27C8">
        <w:rPr>
          <w:rFonts w:ascii="Times New Roman" w:eastAsia="Times New Roman" w:hAnsi="Times New Roman" w:cs="Times New Roman"/>
          <w:sz w:val="28"/>
          <w:szCs w:val="28"/>
          <w:lang w:eastAsia="ru-RU"/>
        </w:rPr>
        <w:t>Бишкаинский</w:t>
      </w:r>
      <w:r w:rsidRPr="005A673B">
        <w:rPr>
          <w:rFonts w:ascii="Times New Roman" w:eastAsia="Times New Roman" w:hAnsi="Times New Roman" w:cs="Times New Roman"/>
          <w:sz w:val="28"/>
          <w:szCs w:val="28"/>
          <w:lang w:eastAsia="ru-RU"/>
        </w:rPr>
        <w:t xml:space="preserve"> сельсовет муниципального района Аургазинский район РБ от 16.07.2012 года № 13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Уставом сельского поселения </w:t>
      </w:r>
      <w:r w:rsidR="000A27C8">
        <w:rPr>
          <w:rFonts w:ascii="Times New Roman" w:eastAsia="Times New Roman" w:hAnsi="Times New Roman" w:cs="Times New Roman"/>
          <w:sz w:val="28"/>
          <w:szCs w:val="28"/>
          <w:lang w:eastAsia="ru-RU"/>
        </w:rPr>
        <w:t>Бишкаинский</w:t>
      </w:r>
      <w:r w:rsidRPr="005A673B">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ПОСТАНОВЛЯЮ:</w:t>
      </w:r>
    </w:p>
    <w:p w:rsidR="00B53ED9" w:rsidRPr="00777BDE" w:rsidRDefault="00B53ED9" w:rsidP="00B53ED9">
      <w:pPr>
        <w:jc w:val="both"/>
        <w:rPr>
          <w:rFonts w:ascii="Times New Roman" w:hAnsi="Times New Roman" w:cs="Times New Roman"/>
          <w:sz w:val="28"/>
          <w:szCs w:val="28"/>
          <w:lang w:eastAsia="ru-RU"/>
        </w:rPr>
      </w:pPr>
      <w:r w:rsidRPr="005A673B">
        <w:rPr>
          <w:rFonts w:ascii="Times New Roman" w:eastAsia="Times New Roman" w:hAnsi="Times New Roman" w:cs="Times New Roman"/>
          <w:sz w:val="28"/>
          <w:szCs w:val="28"/>
          <w:lang w:eastAsia="ru-RU"/>
        </w:rPr>
        <w:br/>
        <w:t xml:space="preserve">   1. Утвердить административный регламент </w:t>
      </w:r>
      <w:r w:rsidRPr="00777BDE">
        <w:rPr>
          <w:rFonts w:ascii="Times New Roman" w:hAnsi="Times New Roman" w:cs="Times New Roman"/>
          <w:sz w:val="28"/>
          <w:szCs w:val="28"/>
          <w:lang w:eastAsia="ru-RU"/>
        </w:rPr>
        <w:t xml:space="preserve">осуществления муниципального </w:t>
      </w:r>
      <w:proofErr w:type="gramStart"/>
      <w:r w:rsidRPr="00777BDE">
        <w:rPr>
          <w:rFonts w:ascii="Times New Roman" w:hAnsi="Times New Roman" w:cs="Times New Roman"/>
          <w:sz w:val="28"/>
          <w:szCs w:val="28"/>
          <w:lang w:eastAsia="ru-RU"/>
        </w:rPr>
        <w:t>контроля за</w:t>
      </w:r>
      <w:proofErr w:type="gramEnd"/>
      <w:r w:rsidRPr="00777BDE">
        <w:rPr>
          <w:rFonts w:ascii="Times New Roman" w:hAnsi="Times New Roman" w:cs="Times New Roman"/>
          <w:sz w:val="28"/>
          <w:szCs w:val="28"/>
          <w:lang w:eastAsia="ru-RU"/>
        </w:rPr>
        <w:t xml:space="preserve"> сохранностью автомобильных дорог местного значения</w:t>
      </w:r>
      <w:r>
        <w:rPr>
          <w:rFonts w:ascii="Times New Roman" w:hAnsi="Times New Roman" w:cs="Times New Roman"/>
          <w:sz w:val="28"/>
          <w:szCs w:val="28"/>
          <w:lang w:eastAsia="ru-RU"/>
        </w:rPr>
        <w:t xml:space="preserve">. </w:t>
      </w:r>
    </w:p>
    <w:p w:rsidR="00B53ED9" w:rsidRPr="005A673B" w:rsidRDefault="00B53ED9" w:rsidP="00B53ED9">
      <w:pPr>
        <w:tabs>
          <w:tab w:val="center" w:pos="4153"/>
          <w:tab w:val="right" w:pos="8306"/>
          <w:tab w:val="right" w:pos="9751"/>
        </w:tabs>
        <w:spacing w:after="0" w:line="240" w:lineRule="auto"/>
        <w:jc w:val="both"/>
        <w:rPr>
          <w:rFonts w:ascii="Times New Roman" w:eastAsia="Times New Roman" w:hAnsi="Times New Roman" w:cs="Times New Roman"/>
          <w:sz w:val="26"/>
          <w:szCs w:val="26"/>
          <w:lang w:eastAsia="ru-RU"/>
        </w:rPr>
      </w:pPr>
      <w:r w:rsidRPr="005A673B">
        <w:rPr>
          <w:rFonts w:ascii="Times New Roman" w:eastAsia="Times New Roman" w:hAnsi="Times New Roman" w:cs="Times New Roman"/>
          <w:sz w:val="28"/>
          <w:szCs w:val="28"/>
          <w:lang w:eastAsia="ru-RU"/>
        </w:rPr>
        <w:t>2. Настоящее   постановление    вступает  в   силу  со  дня   его  подписания   и  подлежит   официальному   опубликованию  (обнародованию) в здании администрации сельского поселения и на официальном сайте сельского поселения.</w:t>
      </w:r>
      <w:r w:rsidRPr="005A673B">
        <w:rPr>
          <w:rFonts w:ascii="Times New Roman" w:eastAsia="Times New Roman" w:hAnsi="Times New Roman" w:cs="Times New Roman"/>
          <w:sz w:val="28"/>
          <w:szCs w:val="28"/>
          <w:lang w:eastAsia="ru-RU"/>
        </w:rPr>
        <w:br/>
      </w:r>
      <w:r w:rsidRPr="005A673B">
        <w:rPr>
          <w:rFonts w:ascii="Times New Roman" w:eastAsia="Times New Roman" w:hAnsi="Times New Roman" w:cs="Times New Roman"/>
          <w:sz w:val="28"/>
          <w:szCs w:val="28"/>
          <w:lang w:eastAsia="ru-RU"/>
        </w:rPr>
        <w:br/>
        <w:t xml:space="preserve">3. </w:t>
      </w:r>
      <w:proofErr w:type="gramStart"/>
      <w:r w:rsidRPr="005A673B">
        <w:rPr>
          <w:rFonts w:ascii="Times New Roman" w:eastAsia="Times New Roman" w:hAnsi="Times New Roman" w:cs="Times New Roman"/>
          <w:sz w:val="28"/>
          <w:szCs w:val="28"/>
          <w:lang w:eastAsia="ru-RU"/>
        </w:rPr>
        <w:t>Контроль за</w:t>
      </w:r>
      <w:proofErr w:type="gramEnd"/>
      <w:r w:rsidRPr="005A673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53ED9" w:rsidRPr="005A673B" w:rsidRDefault="00B53ED9" w:rsidP="00B53ED9">
      <w:pPr>
        <w:spacing w:after="0" w:line="240" w:lineRule="auto"/>
        <w:rPr>
          <w:rFonts w:ascii="Times New Roman" w:eastAsia="Times New Roman" w:hAnsi="Times New Roman" w:cs="Times New Roman"/>
          <w:sz w:val="26"/>
          <w:szCs w:val="26"/>
          <w:lang w:eastAsia="ru-RU"/>
        </w:rPr>
      </w:pPr>
    </w:p>
    <w:p w:rsidR="00B53ED9" w:rsidRPr="005A673B" w:rsidRDefault="00B53ED9" w:rsidP="00B53ED9">
      <w:pPr>
        <w:spacing w:after="0" w:line="240" w:lineRule="auto"/>
        <w:jc w:val="both"/>
        <w:rPr>
          <w:rFonts w:ascii="Times New Roman" w:eastAsia="Times New Roman" w:hAnsi="Times New Roman" w:cs="Times New Roman"/>
          <w:sz w:val="28"/>
          <w:szCs w:val="28"/>
          <w:lang w:eastAsia="ru-RU"/>
        </w:rPr>
      </w:pPr>
      <w:r w:rsidRPr="005A673B">
        <w:rPr>
          <w:rFonts w:ascii="Times New Roman" w:eastAsia="Times New Roman" w:hAnsi="Times New Roman" w:cs="Times New Roman"/>
          <w:sz w:val="28"/>
          <w:szCs w:val="28"/>
          <w:lang w:eastAsia="ru-RU"/>
        </w:rPr>
        <w:br/>
        <w:t xml:space="preserve">Глава сельского поселения </w:t>
      </w:r>
    </w:p>
    <w:p w:rsidR="00B53ED9" w:rsidRPr="005A673B" w:rsidRDefault="000A27C8" w:rsidP="00B53E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Бишкаинский</w:t>
      </w:r>
      <w:r w:rsidR="00B53ED9" w:rsidRPr="005A673B">
        <w:rPr>
          <w:rFonts w:ascii="Times New Roman" w:eastAsia="Times New Roman" w:hAnsi="Times New Roman" w:cs="Times New Roman"/>
          <w:sz w:val="28"/>
          <w:szCs w:val="28"/>
          <w:lang w:eastAsia="ru-RU"/>
        </w:rPr>
        <w:t xml:space="preserve"> сельсовет                              </w:t>
      </w:r>
      <w:r w:rsidR="00B53ED9">
        <w:rPr>
          <w:rFonts w:ascii="Times New Roman" w:eastAsia="Times New Roman" w:hAnsi="Times New Roman" w:cs="Times New Roman"/>
          <w:sz w:val="28"/>
          <w:szCs w:val="28"/>
          <w:lang w:eastAsia="ru-RU"/>
        </w:rPr>
        <w:t xml:space="preserve">           </w:t>
      </w:r>
      <w:r w:rsidR="00B53ED9" w:rsidRPr="005A67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Евстафьев</w:t>
      </w:r>
    </w:p>
    <w:p w:rsidR="00B53ED9" w:rsidRDefault="00B53ED9" w:rsidP="00B53ED9">
      <w:pPr>
        <w:jc w:val="center"/>
        <w:rPr>
          <w:rFonts w:ascii="Times New Roman" w:hAnsi="Times New Roman" w:cs="Times New Roman"/>
          <w:sz w:val="28"/>
          <w:szCs w:val="28"/>
          <w:lang w:eastAsia="ru-RU"/>
        </w:rPr>
      </w:pPr>
    </w:p>
    <w:p w:rsidR="00B53ED9" w:rsidRDefault="00B53ED9" w:rsidP="00B53ED9">
      <w:pPr>
        <w:jc w:val="center"/>
        <w:rPr>
          <w:rFonts w:ascii="Times New Roman" w:hAnsi="Times New Roman" w:cs="Times New Roman"/>
          <w:sz w:val="28"/>
          <w:szCs w:val="28"/>
          <w:lang w:eastAsia="ru-RU"/>
        </w:rPr>
      </w:pPr>
    </w:p>
    <w:p w:rsidR="00B53ED9" w:rsidRDefault="00B53ED9" w:rsidP="00576887">
      <w:pPr>
        <w:spacing w:after="0" w:line="240" w:lineRule="auto"/>
        <w:jc w:val="center"/>
        <w:rPr>
          <w:rFonts w:ascii="Times New Roman" w:hAnsi="Times New Roman" w:cs="Times New Roman"/>
          <w:sz w:val="28"/>
          <w:szCs w:val="28"/>
          <w:lang w:eastAsia="ru-RU"/>
        </w:rPr>
      </w:pPr>
    </w:p>
    <w:p w:rsidR="00B53ED9" w:rsidRDefault="00B53ED9" w:rsidP="00576887">
      <w:pPr>
        <w:spacing w:after="0" w:line="240" w:lineRule="auto"/>
        <w:jc w:val="center"/>
        <w:rPr>
          <w:rFonts w:ascii="Times New Roman" w:hAnsi="Times New Roman" w:cs="Times New Roman"/>
          <w:sz w:val="28"/>
          <w:szCs w:val="28"/>
          <w:lang w:eastAsia="ru-RU"/>
        </w:rPr>
      </w:pPr>
    </w:p>
    <w:p w:rsidR="00B53ED9" w:rsidRDefault="00B53ED9" w:rsidP="00576887">
      <w:pPr>
        <w:spacing w:after="0" w:line="240" w:lineRule="auto"/>
        <w:jc w:val="center"/>
        <w:rPr>
          <w:rFonts w:ascii="Times New Roman" w:hAnsi="Times New Roman" w:cs="Times New Roman"/>
          <w:sz w:val="28"/>
          <w:szCs w:val="28"/>
          <w:lang w:eastAsia="ru-RU"/>
        </w:rPr>
      </w:pPr>
    </w:p>
    <w:p w:rsidR="000A27C8" w:rsidRDefault="000A27C8" w:rsidP="00576887">
      <w:pPr>
        <w:spacing w:after="0" w:line="240" w:lineRule="auto"/>
        <w:jc w:val="center"/>
        <w:rPr>
          <w:rFonts w:ascii="Times New Roman" w:hAnsi="Times New Roman" w:cs="Times New Roman"/>
          <w:sz w:val="28"/>
          <w:szCs w:val="28"/>
          <w:lang w:eastAsia="ru-RU"/>
        </w:rPr>
      </w:pPr>
    </w:p>
    <w:p w:rsidR="00C36E71" w:rsidRDefault="00C36E71" w:rsidP="00576887">
      <w:pPr>
        <w:spacing w:after="0" w:line="240" w:lineRule="auto"/>
        <w:jc w:val="center"/>
        <w:rPr>
          <w:rFonts w:ascii="Times New Roman" w:hAnsi="Times New Roman" w:cs="Times New Roman"/>
          <w:sz w:val="28"/>
          <w:szCs w:val="28"/>
          <w:lang w:eastAsia="ru-RU"/>
        </w:rPr>
      </w:pPr>
    </w:p>
    <w:p w:rsidR="00814971" w:rsidRDefault="00814971" w:rsidP="00576887">
      <w:pPr>
        <w:spacing w:after="0" w:line="240" w:lineRule="auto"/>
        <w:jc w:val="center"/>
        <w:rPr>
          <w:rFonts w:ascii="Times New Roman" w:hAnsi="Times New Roman" w:cs="Times New Roman"/>
          <w:sz w:val="28"/>
          <w:szCs w:val="28"/>
          <w:lang w:eastAsia="ru-RU"/>
        </w:rPr>
      </w:pPr>
    </w:p>
    <w:p w:rsidR="00814971" w:rsidRDefault="00814971" w:rsidP="00576887">
      <w:pPr>
        <w:spacing w:after="0" w:line="240" w:lineRule="auto"/>
        <w:jc w:val="center"/>
        <w:rPr>
          <w:rFonts w:ascii="Times New Roman" w:hAnsi="Times New Roman" w:cs="Times New Roman"/>
          <w:sz w:val="28"/>
          <w:szCs w:val="28"/>
          <w:lang w:eastAsia="ru-RU"/>
        </w:rPr>
      </w:pPr>
    </w:p>
    <w:p w:rsidR="002D0B45" w:rsidRDefault="002D0B45" w:rsidP="00576887">
      <w:pPr>
        <w:spacing w:after="0" w:line="240" w:lineRule="auto"/>
        <w:jc w:val="center"/>
        <w:rPr>
          <w:rFonts w:ascii="Times New Roman" w:hAnsi="Times New Roman" w:cs="Times New Roman"/>
          <w:sz w:val="28"/>
          <w:szCs w:val="28"/>
          <w:lang w:eastAsia="ru-RU"/>
        </w:rPr>
      </w:pPr>
    </w:p>
    <w:p w:rsidR="000A27C8" w:rsidRDefault="000A27C8" w:rsidP="000A27C8">
      <w:pPr>
        <w:pStyle w:val="Default"/>
        <w:jc w:val="right"/>
        <w:rPr>
          <w:sz w:val="22"/>
          <w:szCs w:val="22"/>
        </w:rPr>
      </w:pPr>
      <w:r>
        <w:rPr>
          <w:sz w:val="22"/>
          <w:szCs w:val="22"/>
        </w:rPr>
        <w:t xml:space="preserve">Приложение №1 </w:t>
      </w:r>
    </w:p>
    <w:p w:rsidR="000A27C8" w:rsidRDefault="000A27C8" w:rsidP="000A27C8">
      <w:pPr>
        <w:pStyle w:val="Default"/>
        <w:jc w:val="right"/>
        <w:rPr>
          <w:sz w:val="22"/>
          <w:szCs w:val="22"/>
        </w:rPr>
      </w:pPr>
      <w:r>
        <w:rPr>
          <w:sz w:val="22"/>
          <w:szCs w:val="22"/>
        </w:rPr>
        <w:t xml:space="preserve">к постановлению </w:t>
      </w:r>
    </w:p>
    <w:p w:rsidR="002D0B45" w:rsidRDefault="002D0B45" w:rsidP="000A27C8">
      <w:pPr>
        <w:pStyle w:val="Default"/>
        <w:jc w:val="right"/>
        <w:rPr>
          <w:sz w:val="22"/>
          <w:szCs w:val="22"/>
        </w:rPr>
      </w:pPr>
      <w:r>
        <w:rPr>
          <w:sz w:val="22"/>
          <w:szCs w:val="22"/>
        </w:rPr>
        <w:t>администрации</w:t>
      </w:r>
    </w:p>
    <w:p w:rsidR="000A27C8" w:rsidRDefault="000A27C8" w:rsidP="000A27C8">
      <w:pPr>
        <w:pStyle w:val="Default"/>
        <w:jc w:val="right"/>
        <w:rPr>
          <w:sz w:val="22"/>
          <w:szCs w:val="22"/>
        </w:rPr>
      </w:pPr>
      <w:r>
        <w:rPr>
          <w:sz w:val="22"/>
          <w:szCs w:val="22"/>
        </w:rPr>
        <w:t>сельского поселения</w:t>
      </w:r>
    </w:p>
    <w:p w:rsidR="002D0B45" w:rsidRDefault="002D0B45" w:rsidP="000A27C8">
      <w:pPr>
        <w:pStyle w:val="Default"/>
        <w:jc w:val="right"/>
        <w:rPr>
          <w:sz w:val="22"/>
          <w:szCs w:val="22"/>
        </w:rPr>
      </w:pPr>
      <w:r>
        <w:rPr>
          <w:sz w:val="22"/>
          <w:szCs w:val="22"/>
        </w:rPr>
        <w:t>Бишкаинский сельсовет</w:t>
      </w:r>
    </w:p>
    <w:p w:rsidR="000A27C8" w:rsidRDefault="000A27C8" w:rsidP="000A27C8">
      <w:pPr>
        <w:pStyle w:val="Default"/>
        <w:jc w:val="right"/>
        <w:rPr>
          <w:sz w:val="22"/>
          <w:szCs w:val="22"/>
        </w:rPr>
      </w:pPr>
      <w:r>
        <w:rPr>
          <w:sz w:val="22"/>
          <w:szCs w:val="22"/>
        </w:rPr>
        <w:t>от 0</w:t>
      </w:r>
      <w:r w:rsidR="00DD03E4">
        <w:rPr>
          <w:sz w:val="22"/>
          <w:szCs w:val="22"/>
        </w:rPr>
        <w:t>5.10</w:t>
      </w:r>
      <w:r>
        <w:rPr>
          <w:sz w:val="22"/>
          <w:szCs w:val="22"/>
        </w:rPr>
        <w:t>.2017 № 2</w:t>
      </w:r>
      <w:r w:rsidR="00DD03E4">
        <w:rPr>
          <w:sz w:val="22"/>
          <w:szCs w:val="22"/>
        </w:rPr>
        <w:t>4</w:t>
      </w:r>
      <w:r>
        <w:rPr>
          <w:sz w:val="22"/>
          <w:szCs w:val="22"/>
        </w:rPr>
        <w:t xml:space="preserve"> </w:t>
      </w:r>
    </w:p>
    <w:p w:rsidR="000A27C8" w:rsidRDefault="000A27C8" w:rsidP="00576887">
      <w:pPr>
        <w:spacing w:after="0" w:line="240" w:lineRule="auto"/>
        <w:jc w:val="center"/>
        <w:rPr>
          <w:rFonts w:ascii="Times New Roman" w:hAnsi="Times New Roman" w:cs="Times New Roman"/>
          <w:sz w:val="28"/>
          <w:szCs w:val="28"/>
          <w:lang w:eastAsia="ru-RU"/>
        </w:rPr>
      </w:pPr>
    </w:p>
    <w:p w:rsidR="00777BDE" w:rsidRPr="00777BDE" w:rsidRDefault="00777BDE" w:rsidP="00576887">
      <w:pPr>
        <w:spacing w:after="0" w:line="240" w:lineRule="auto"/>
        <w:jc w:val="center"/>
        <w:rPr>
          <w:rFonts w:ascii="Times New Roman" w:hAnsi="Times New Roman" w:cs="Times New Roman"/>
          <w:sz w:val="28"/>
          <w:szCs w:val="28"/>
          <w:lang w:eastAsia="ru-RU"/>
        </w:rPr>
      </w:pPr>
      <w:r w:rsidRPr="00777BDE">
        <w:rPr>
          <w:rFonts w:ascii="Times New Roman" w:hAnsi="Times New Roman" w:cs="Times New Roman"/>
          <w:sz w:val="28"/>
          <w:szCs w:val="28"/>
          <w:lang w:eastAsia="ru-RU"/>
        </w:rPr>
        <w:t>АДМИНИСТРАТИВНЫЙ РЕГЛАМЕНТ</w:t>
      </w:r>
    </w:p>
    <w:p w:rsidR="00777BDE" w:rsidRPr="002D0B45" w:rsidRDefault="00777BDE" w:rsidP="00576887">
      <w:pPr>
        <w:spacing w:after="0" w:line="240" w:lineRule="auto"/>
        <w:jc w:val="center"/>
        <w:rPr>
          <w:rFonts w:ascii="Times New Roman" w:hAnsi="Times New Roman" w:cs="Times New Roman"/>
          <w:sz w:val="28"/>
          <w:szCs w:val="28"/>
          <w:lang w:eastAsia="ru-RU"/>
        </w:rPr>
      </w:pPr>
      <w:r w:rsidRPr="00777BDE">
        <w:rPr>
          <w:rFonts w:ascii="Times New Roman" w:hAnsi="Times New Roman" w:cs="Times New Roman"/>
          <w:sz w:val="28"/>
          <w:szCs w:val="28"/>
          <w:lang w:eastAsia="ru-RU"/>
        </w:rPr>
        <w:t xml:space="preserve">осуществления муниципального </w:t>
      </w:r>
      <w:proofErr w:type="gramStart"/>
      <w:r w:rsidRPr="00777BDE">
        <w:rPr>
          <w:rFonts w:ascii="Times New Roman" w:hAnsi="Times New Roman" w:cs="Times New Roman"/>
          <w:sz w:val="28"/>
          <w:szCs w:val="28"/>
          <w:lang w:eastAsia="ru-RU"/>
        </w:rPr>
        <w:t>контроля за</w:t>
      </w:r>
      <w:proofErr w:type="gramEnd"/>
      <w:r w:rsidRPr="00777BDE">
        <w:rPr>
          <w:rFonts w:ascii="Times New Roman" w:hAnsi="Times New Roman" w:cs="Times New Roman"/>
          <w:sz w:val="28"/>
          <w:szCs w:val="28"/>
          <w:lang w:eastAsia="ru-RU"/>
        </w:rPr>
        <w:t xml:space="preserve"> сохранностью автомобильных дорог </w:t>
      </w:r>
      <w:r w:rsidRPr="002D0B45">
        <w:rPr>
          <w:rFonts w:ascii="Times New Roman" w:hAnsi="Times New Roman" w:cs="Times New Roman"/>
          <w:sz w:val="28"/>
          <w:szCs w:val="28"/>
          <w:lang w:eastAsia="ru-RU"/>
        </w:rPr>
        <w:t xml:space="preserve">местного значения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 Общие положения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1. </w:t>
      </w:r>
      <w:proofErr w:type="gramStart"/>
      <w:r w:rsidRPr="002D0B45">
        <w:rPr>
          <w:rFonts w:ascii="Times New Roman" w:hAnsi="Times New Roman" w:cs="Times New Roman"/>
          <w:sz w:val="26"/>
          <w:szCs w:val="26"/>
          <w:lang w:eastAsia="ru-RU"/>
        </w:rPr>
        <w:t xml:space="preserve">Настоящий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сохранностью автомобильных дорог местного значения на территории 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w:t>
      </w:r>
      <w:proofErr w:type="gramEnd"/>
      <w:r w:rsidRPr="002D0B45">
        <w:rPr>
          <w:rFonts w:ascii="Times New Roman" w:hAnsi="Times New Roman" w:cs="Times New Roman"/>
          <w:sz w:val="26"/>
          <w:szCs w:val="26"/>
          <w:lang w:eastAsia="ru-RU"/>
        </w:rPr>
        <w:t xml:space="preserve"> (бездействия) администрации 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(далее – администрация), осуществляющей муниципальный контроль, а также ее должностных лиц.</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Наименование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 Наименование муниципального контроля – муниципальный </w:t>
      </w:r>
      <w:proofErr w:type="gramStart"/>
      <w:r w:rsidRPr="002D0B45">
        <w:rPr>
          <w:rFonts w:ascii="Times New Roman" w:hAnsi="Times New Roman" w:cs="Times New Roman"/>
          <w:sz w:val="26"/>
          <w:szCs w:val="26"/>
          <w:lang w:eastAsia="ru-RU"/>
        </w:rPr>
        <w:t>контроль за</w:t>
      </w:r>
      <w:proofErr w:type="gramEnd"/>
      <w:r w:rsidRPr="002D0B45">
        <w:rPr>
          <w:rFonts w:ascii="Times New Roman" w:hAnsi="Times New Roman" w:cs="Times New Roman"/>
          <w:sz w:val="26"/>
          <w:szCs w:val="26"/>
          <w:lang w:eastAsia="ru-RU"/>
        </w:rPr>
        <w:t xml:space="preserve"> сохранностью автомобильных дорог местного значения.</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Муниципальный контроль проводится в форме проверок (плановых и внеплановых) соблюдения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субъекты проверок) требований федеральных законов и иных нормативных правовых актов Российской Федерации (далее – обязательные требования) и муниципальных правовых актов 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w:t>
      </w:r>
      <w:proofErr w:type="gramEnd"/>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Наименование органа местного самоуправления,</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осуществляющего</w:t>
      </w:r>
      <w:proofErr w:type="gramEnd"/>
      <w:r w:rsidRPr="002D0B45">
        <w:rPr>
          <w:rFonts w:ascii="Times New Roman" w:hAnsi="Times New Roman" w:cs="Times New Roman"/>
          <w:sz w:val="26"/>
          <w:szCs w:val="26"/>
          <w:lang w:eastAsia="ru-RU"/>
        </w:rPr>
        <w:t xml:space="preserve"> муниципальный контроль</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3. Муниципальный контроль осуществляет администрация 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w:t>
      </w:r>
      <w:r w:rsidR="00806B67" w:rsidRPr="002D0B45">
        <w:rPr>
          <w:rFonts w:ascii="Times New Roman" w:hAnsi="Times New Roman" w:cs="Times New Roman"/>
          <w:sz w:val="26"/>
          <w:szCs w:val="26"/>
          <w:lang w:eastAsia="ru-RU"/>
        </w:rPr>
        <w:t>.</w:t>
      </w:r>
      <w:r w:rsidRPr="002D0B45">
        <w:rPr>
          <w:rFonts w:ascii="Times New Roman" w:hAnsi="Times New Roman" w:cs="Times New Roman"/>
          <w:sz w:val="26"/>
          <w:szCs w:val="26"/>
          <w:lang w:eastAsia="ru-RU"/>
        </w:rPr>
        <w:t xml:space="preserve"> </w:t>
      </w:r>
    </w:p>
    <w:p w:rsidR="00806B67" w:rsidRPr="002D0B45" w:rsidRDefault="00806B67"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Перечень нормативных правовых актов,</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регулирующих</w:t>
      </w:r>
      <w:proofErr w:type="gramEnd"/>
      <w:r w:rsidRPr="002D0B45">
        <w:rPr>
          <w:rFonts w:ascii="Times New Roman" w:hAnsi="Times New Roman" w:cs="Times New Roman"/>
          <w:sz w:val="26"/>
          <w:szCs w:val="26"/>
          <w:lang w:eastAsia="ru-RU"/>
        </w:rPr>
        <w:t xml:space="preserve"> осуществление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 Муниципальный контроль осуществляется в соответствии с:</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2D0B45">
        <w:rPr>
          <w:rFonts w:ascii="Times New Roman" w:hAnsi="Times New Roman" w:cs="Times New Roman"/>
          <w:sz w:val="26"/>
          <w:szCs w:val="26"/>
          <w:lang w:eastAsia="ru-RU"/>
        </w:rPr>
        <w:lastRenderedPageBreak/>
        <w:t>06.10.2003, № 40, ст. 3822; «Парламентская газета», № 186, 08.10.2003; «Российская газета», № 202, 08.10.2003);</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D0B45">
        <w:rPr>
          <w:rFonts w:ascii="Times New Roman" w:hAnsi="Times New Roman" w:cs="Times New Roman"/>
          <w:sz w:val="26"/>
          <w:szCs w:val="26"/>
          <w:lang w:eastAsia="ru-RU"/>
        </w:rPr>
        <w:t>контроля ежегодных планов проведения плановых проверок юридических лиц</w:t>
      </w:r>
      <w:proofErr w:type="gramEnd"/>
      <w:r w:rsidRPr="002D0B45">
        <w:rPr>
          <w:rFonts w:ascii="Times New Roman" w:hAnsi="Times New Roman" w:cs="Times New Roman"/>
          <w:sz w:val="26"/>
          <w:szCs w:val="26"/>
          <w:lang w:eastAsia="ru-RU"/>
        </w:rPr>
        <w:t xml:space="preserve"> и индивидуальных предпринимателей» («Собрание законодательства РФ», 12.07.2010, № 28, ст. 3706);</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2D0B45" w:rsidRPr="002D0B45" w:rsidRDefault="002D0B45" w:rsidP="002D0B45">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Уставом сельского поселения </w:t>
      </w:r>
      <w:r>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муниципального района </w:t>
      </w:r>
      <w:r>
        <w:rPr>
          <w:rFonts w:ascii="Times New Roman" w:hAnsi="Times New Roman" w:cs="Times New Roman"/>
          <w:sz w:val="26"/>
          <w:szCs w:val="26"/>
          <w:lang w:eastAsia="ru-RU"/>
        </w:rPr>
        <w:t>Аургазинский</w:t>
      </w:r>
      <w:r w:rsidRPr="002D0B45">
        <w:rPr>
          <w:rFonts w:ascii="Times New Roman" w:hAnsi="Times New Roman" w:cs="Times New Roman"/>
          <w:sz w:val="26"/>
          <w:szCs w:val="26"/>
          <w:lang w:eastAsia="ru-RU"/>
        </w:rPr>
        <w:t xml:space="preserve"> район Республики Башкортостан;</w:t>
      </w:r>
    </w:p>
    <w:p w:rsidR="002D0B45" w:rsidRDefault="002D0B45" w:rsidP="002D0B45">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Решением Совета сельского поселения </w:t>
      </w:r>
      <w:r>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муниципального района </w:t>
      </w:r>
      <w:r>
        <w:rPr>
          <w:rFonts w:ascii="Times New Roman" w:hAnsi="Times New Roman" w:cs="Times New Roman"/>
          <w:sz w:val="26"/>
          <w:szCs w:val="26"/>
          <w:lang w:eastAsia="ru-RU"/>
        </w:rPr>
        <w:t>Аургазинский</w:t>
      </w:r>
      <w:r w:rsidRPr="002D0B45">
        <w:rPr>
          <w:rFonts w:ascii="Times New Roman" w:hAnsi="Times New Roman" w:cs="Times New Roman"/>
          <w:sz w:val="26"/>
          <w:szCs w:val="26"/>
          <w:lang w:eastAsia="ru-RU"/>
        </w:rPr>
        <w:t xml:space="preserve"> район Республики Башкортостан №</w:t>
      </w:r>
      <w:r>
        <w:rPr>
          <w:rFonts w:ascii="Times New Roman" w:hAnsi="Times New Roman" w:cs="Times New Roman"/>
          <w:sz w:val="26"/>
          <w:szCs w:val="26"/>
          <w:lang w:eastAsia="ru-RU"/>
        </w:rPr>
        <w:t xml:space="preserve"> 110 </w:t>
      </w:r>
      <w:r w:rsidRPr="002D0B45">
        <w:rPr>
          <w:rFonts w:ascii="Times New Roman" w:hAnsi="Times New Roman" w:cs="Times New Roman"/>
          <w:sz w:val="26"/>
          <w:szCs w:val="26"/>
          <w:lang w:eastAsia="ru-RU"/>
        </w:rPr>
        <w:t>от 2</w:t>
      </w:r>
      <w:r>
        <w:rPr>
          <w:rFonts w:ascii="Times New Roman" w:hAnsi="Times New Roman" w:cs="Times New Roman"/>
          <w:sz w:val="26"/>
          <w:szCs w:val="26"/>
          <w:lang w:eastAsia="ru-RU"/>
        </w:rPr>
        <w:t>8</w:t>
      </w:r>
      <w:r w:rsidRPr="002D0B45">
        <w:rPr>
          <w:rFonts w:ascii="Times New Roman" w:hAnsi="Times New Roman" w:cs="Times New Roman"/>
          <w:sz w:val="26"/>
          <w:szCs w:val="26"/>
          <w:lang w:eastAsia="ru-RU"/>
        </w:rPr>
        <w:t>.12.201</w:t>
      </w:r>
      <w:r>
        <w:rPr>
          <w:rFonts w:ascii="Times New Roman" w:hAnsi="Times New Roman" w:cs="Times New Roman"/>
          <w:sz w:val="26"/>
          <w:szCs w:val="26"/>
          <w:lang w:eastAsia="ru-RU"/>
        </w:rPr>
        <w:t>6</w:t>
      </w:r>
      <w:r w:rsidRPr="002D0B45">
        <w:rPr>
          <w:rFonts w:ascii="Times New Roman" w:hAnsi="Times New Roman" w:cs="Times New Roman"/>
          <w:sz w:val="26"/>
          <w:szCs w:val="26"/>
          <w:lang w:eastAsia="ru-RU"/>
        </w:rPr>
        <w:t>г.</w:t>
      </w:r>
      <w:r>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 xml:space="preserve">«Об утверждении Соглашения  между органами местного самоуправления муниципального района </w:t>
      </w:r>
      <w:r>
        <w:rPr>
          <w:rFonts w:ascii="Times New Roman" w:hAnsi="Times New Roman" w:cs="Times New Roman"/>
          <w:sz w:val="26"/>
          <w:szCs w:val="26"/>
          <w:lang w:eastAsia="ru-RU"/>
        </w:rPr>
        <w:t>Аургазинский</w:t>
      </w:r>
      <w:r w:rsidRPr="002D0B45">
        <w:rPr>
          <w:rFonts w:ascii="Times New Roman" w:hAnsi="Times New Roman" w:cs="Times New Roman"/>
          <w:sz w:val="26"/>
          <w:szCs w:val="26"/>
          <w:lang w:eastAsia="ru-RU"/>
        </w:rPr>
        <w:t xml:space="preserve"> район Республики Башкортостан и сельского поселения </w:t>
      </w:r>
      <w:r>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муниципального района </w:t>
      </w:r>
      <w:r>
        <w:rPr>
          <w:rFonts w:ascii="Times New Roman" w:hAnsi="Times New Roman" w:cs="Times New Roman"/>
          <w:sz w:val="26"/>
          <w:szCs w:val="26"/>
          <w:lang w:eastAsia="ru-RU"/>
        </w:rPr>
        <w:t>Аургазинский</w:t>
      </w:r>
      <w:r w:rsidRPr="002D0B45">
        <w:rPr>
          <w:rFonts w:ascii="Times New Roman" w:hAnsi="Times New Roman" w:cs="Times New Roman"/>
          <w:sz w:val="26"/>
          <w:szCs w:val="26"/>
          <w:lang w:eastAsia="ru-RU"/>
        </w:rPr>
        <w:t xml:space="preserve"> район Республики Башкортостан о передаче сельскому поселению </w:t>
      </w:r>
      <w:r>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части пол</w:t>
      </w:r>
      <w:r>
        <w:rPr>
          <w:rFonts w:ascii="Times New Roman" w:hAnsi="Times New Roman" w:cs="Times New Roman"/>
          <w:sz w:val="26"/>
          <w:szCs w:val="26"/>
          <w:lang w:eastAsia="ru-RU"/>
        </w:rPr>
        <w:t>номочий муниципального района»;</w:t>
      </w:r>
    </w:p>
    <w:p w:rsidR="00777BDE" w:rsidRPr="002D0B45" w:rsidRDefault="002D0B45" w:rsidP="002D0B45">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иными нормативными правовыми актами.</w:t>
      </w:r>
    </w:p>
    <w:p w:rsidR="002D0B45" w:rsidRDefault="002D0B45"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Предмет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rPr>
      </w:pPr>
      <w:r w:rsidRPr="002D0B45">
        <w:rPr>
          <w:rFonts w:ascii="Times New Roman" w:hAnsi="Times New Roman" w:cs="Times New Roman"/>
          <w:sz w:val="26"/>
          <w:szCs w:val="26"/>
        </w:rPr>
        <w:t>5. </w:t>
      </w:r>
      <w:proofErr w:type="gramStart"/>
      <w:r w:rsidRPr="002D0B45">
        <w:rPr>
          <w:rFonts w:ascii="Times New Roman" w:hAnsi="Times New Roman" w:cs="Times New Roman"/>
          <w:sz w:val="26"/>
          <w:szCs w:val="26"/>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rPr>
        <w:t xml:space="preserve">по вопросам </w:t>
      </w:r>
      <w:r w:rsidRPr="002D0B45">
        <w:rPr>
          <w:rFonts w:ascii="Times New Roman" w:hAnsi="Times New Roman" w:cs="Times New Roman"/>
          <w:sz w:val="26"/>
          <w:szCs w:val="26"/>
          <w:lang w:eastAsia="ru-RU"/>
        </w:rPr>
        <w:t>обеспечения сохранности автомобильных дорог местного значения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2D0B45">
        <w:rPr>
          <w:rFonts w:ascii="Times New Roman" w:hAnsi="Times New Roman" w:cs="Times New Roman"/>
          <w:sz w:val="26"/>
          <w:szCs w:val="26"/>
        </w:rPr>
        <w:t>.</w:t>
      </w:r>
      <w:proofErr w:type="gramEnd"/>
    </w:p>
    <w:p w:rsidR="00777BDE" w:rsidRPr="002D0B45" w:rsidRDefault="00777BDE" w:rsidP="00576887">
      <w:pPr>
        <w:spacing w:after="0" w:line="240" w:lineRule="auto"/>
        <w:jc w:val="both"/>
        <w:rPr>
          <w:rFonts w:ascii="Times New Roman" w:hAnsi="Times New Roman" w:cs="Times New Roman"/>
          <w:sz w:val="26"/>
          <w:szCs w:val="26"/>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Права и обязанности должностных лиц</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органа местного самоуправления при осуществлении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rPr>
      </w:pPr>
      <w:r w:rsidRPr="002D0B45">
        <w:rPr>
          <w:rFonts w:ascii="Times New Roman" w:hAnsi="Times New Roman" w:cs="Times New Roman"/>
          <w:sz w:val="26"/>
          <w:szCs w:val="26"/>
        </w:rPr>
        <w:lastRenderedPageBreak/>
        <w:t xml:space="preserve">6. При осуществлении мероприятий по муниципальному контролю должностные лица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rPr>
        <w:t xml:space="preserve">, уполномоченные на осуществление муниципального контроля имеют право: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 При осуществлении мероприятий по муниципальному контролю должностные лица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обязаны:</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полномочия по предупреждению, выявлению и пресечению нарушений обязательных требований и требований муниципальных правовых актов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по вопросам обеспечения сохранности автомобильных дорог местного значения;</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соблюдать действующее законодательство, муниципальные правовые акты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права и законные интересы субъекта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проводить проверку на основании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проверки в соответствии с ее назначением;</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и в случае поступления в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w:t>
      </w:r>
      <w:proofErr w:type="gramEnd"/>
      <w:r w:rsidRPr="002D0B45">
        <w:rPr>
          <w:rFonts w:ascii="Times New Roman" w:hAnsi="Times New Roman" w:cs="Times New Roman"/>
          <w:sz w:val="26"/>
          <w:szCs w:val="26"/>
          <w:lang w:eastAsia="ru-RU"/>
        </w:rPr>
        <w:t xml:space="preserve"> средств массовой информации о фактах нарушений обязательных требований и требований муниципальных правовых актов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 копии документа о согласовании проведения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не препятствовать </w:t>
      </w:r>
      <w:r w:rsidR="00581FBA" w:rsidRPr="002D0B45">
        <w:rPr>
          <w:rFonts w:ascii="Times New Roman" w:hAnsi="Times New Roman" w:cs="Times New Roman"/>
          <w:sz w:val="26"/>
          <w:szCs w:val="26"/>
          <w:lang w:eastAsia="ru-RU"/>
        </w:rPr>
        <w:t>главе</w:t>
      </w:r>
      <w:r w:rsidRPr="002D0B45">
        <w:rPr>
          <w:rFonts w:ascii="Times New Roman" w:hAnsi="Times New Roman" w:cs="Times New Roman"/>
          <w:sz w:val="26"/>
          <w:szCs w:val="26"/>
          <w:lang w:eastAsia="ru-RU"/>
        </w:rPr>
        <w:t>,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представлять </w:t>
      </w:r>
      <w:r w:rsidR="00581FBA" w:rsidRPr="002D0B45">
        <w:rPr>
          <w:rFonts w:ascii="Times New Roman" w:hAnsi="Times New Roman" w:cs="Times New Roman"/>
          <w:sz w:val="26"/>
          <w:szCs w:val="26"/>
          <w:lang w:eastAsia="ru-RU"/>
        </w:rPr>
        <w:t>главе</w:t>
      </w:r>
      <w:r w:rsidRPr="002D0B45">
        <w:rPr>
          <w:rFonts w:ascii="Times New Roman" w:hAnsi="Times New Roman" w:cs="Times New Roman"/>
          <w:sz w:val="26"/>
          <w:szCs w:val="26"/>
          <w:lang w:eastAsia="ru-RU"/>
        </w:rPr>
        <w:t>,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знакомить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иное должностное лицо или уполномоченного представителя субъекта проверки с результатами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соблюдать сроки проведения проверки, установленные Федеральным </w:t>
      </w:r>
      <w:hyperlink r:id="rId8" w:history="1">
        <w:r w:rsidRPr="002D0B45">
          <w:rPr>
            <w:rFonts w:ascii="Times New Roman" w:hAnsi="Times New Roman" w:cs="Times New Roman"/>
            <w:sz w:val="26"/>
            <w:szCs w:val="26"/>
            <w:lang w:eastAsia="ru-RU"/>
          </w:rPr>
          <w:t>законом</w:t>
        </w:r>
      </w:hyperlink>
      <w:r w:rsidRPr="002D0B45">
        <w:rPr>
          <w:rFonts w:ascii="Times New Roman" w:hAnsi="Times New Roman" w:cs="Times New Roman"/>
          <w:sz w:val="26"/>
          <w:szCs w:val="26"/>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перед началом проведения выездной проверки по просьбе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иного должностного лица или уполномоченного представителя субъекта проверки ознакомить их с положениями административного регламента;</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36E71" w:rsidRPr="002D0B45" w:rsidRDefault="00C36E71"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Права и обязанности юридических лиц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 индивидуальных предпринимателей, в отношении которых</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осуществляются мероприятия по муниципальному контролю</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8. </w:t>
      </w:r>
      <w:r w:rsidR="00581FBA" w:rsidRPr="002D0B45">
        <w:rPr>
          <w:rFonts w:ascii="Times New Roman" w:hAnsi="Times New Roman" w:cs="Times New Roman"/>
          <w:sz w:val="26"/>
          <w:szCs w:val="26"/>
          <w:lang w:eastAsia="ru-RU"/>
        </w:rPr>
        <w:t>Глава</w:t>
      </w:r>
      <w:r w:rsidRPr="002D0B45">
        <w:rPr>
          <w:rFonts w:ascii="Times New Roman" w:hAnsi="Times New Roman" w:cs="Times New Roman"/>
          <w:sz w:val="26"/>
          <w:szCs w:val="26"/>
          <w:lang w:eastAsia="ru-RU"/>
        </w:rPr>
        <w:t>, иное должностное лицо или уполномоченный представитель субъекта проверок при проведении проверки имеет право:</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непосредственно присутствовать при проведении проверки, давать объяснения по вопросам, относящимся к предмету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получать от должностных лиц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информацию, которая относится к предмету проверки и предоставление которой предусмотрено муниципальными правовыми актами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обжаловать действия (бездействие) должностных лиц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осуществлять иные права, предусмотренные действующим законодательством Российской Федерации.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9. Субъекты проверок при проведении проверки обязаны: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обеспечивать присутствие руководителей и иных должностных лиц субъектов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представлять должностным лицам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необходимые для проведения проверки документы;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не препятствовать осуществлению должностными лицами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исполнять иные обязанности, предусмотренные действующим законодательством Российской Федерации.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Описание результата</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w:t>
      </w:r>
      <w:r w:rsidRPr="002D0B45">
        <w:rPr>
          <w:rFonts w:ascii="Times New Roman" w:hAnsi="Times New Roman" w:cs="Times New Roman"/>
          <w:sz w:val="26"/>
          <w:szCs w:val="26"/>
          <w:lang w:eastAsia="ru-RU"/>
        </w:rPr>
        <w:lastRenderedPageBreak/>
        <w:t xml:space="preserve">муниципальных правовых актов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 Требования к порядку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Порядок информирования об осуществлении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11. Информация о месте нахождения, графике работы и контактных телефонах, адресах электронной почты </w:t>
      </w:r>
      <w:r w:rsidR="007B0E7C" w:rsidRPr="002D0B45">
        <w:rPr>
          <w:rFonts w:ascii="Times New Roman" w:hAnsi="Times New Roman" w:cs="Times New Roman"/>
          <w:sz w:val="26"/>
          <w:szCs w:val="26"/>
          <w:lang w:eastAsia="ru-RU"/>
        </w:rPr>
        <w:t xml:space="preserve"> 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proofErr w:type="spellStart"/>
      <w:r w:rsidR="007B0E7C" w:rsidRPr="002D0B45">
        <w:rPr>
          <w:rFonts w:ascii="Times New Roman" w:hAnsi="Times New Roman" w:cs="Times New Roman"/>
          <w:sz w:val="26"/>
          <w:szCs w:val="26"/>
          <w:lang w:val="en-US" w:eastAsia="ru-RU"/>
        </w:rPr>
        <w:t>cel</w:t>
      </w:r>
      <w:proofErr w:type="spellEnd"/>
      <w:r w:rsidR="007B0E7C" w:rsidRPr="002D0B45">
        <w:rPr>
          <w:rFonts w:ascii="Times New Roman" w:hAnsi="Times New Roman" w:cs="Times New Roman"/>
          <w:sz w:val="26"/>
          <w:szCs w:val="26"/>
          <w:lang w:eastAsia="ru-RU"/>
        </w:rPr>
        <w:t>-</w:t>
      </w:r>
      <w:proofErr w:type="spellStart"/>
      <w:r w:rsidR="007B0E7C" w:rsidRPr="002D0B45">
        <w:rPr>
          <w:rFonts w:ascii="Times New Roman" w:hAnsi="Times New Roman" w:cs="Times New Roman"/>
          <w:sz w:val="26"/>
          <w:szCs w:val="26"/>
          <w:lang w:val="en-US" w:eastAsia="ru-RU"/>
        </w:rPr>
        <w:t>pos</w:t>
      </w:r>
      <w:proofErr w:type="spellEnd"/>
      <w:r w:rsidR="004B1E00" w:rsidRPr="002D0B45">
        <w:rPr>
          <w:rFonts w:ascii="Times New Roman" w:hAnsi="Times New Roman" w:cs="Times New Roman"/>
          <w:sz w:val="26"/>
          <w:szCs w:val="26"/>
          <w:lang w:eastAsia="ru-RU"/>
        </w:rPr>
        <w:t>03</w:t>
      </w:r>
      <w:r w:rsidR="007B0E7C" w:rsidRPr="002D0B45">
        <w:rPr>
          <w:rFonts w:ascii="Times New Roman" w:hAnsi="Times New Roman" w:cs="Times New Roman"/>
          <w:sz w:val="26"/>
          <w:szCs w:val="26"/>
          <w:lang w:eastAsia="ru-RU"/>
        </w:rPr>
        <w:t>@</w:t>
      </w:r>
      <w:proofErr w:type="spellStart"/>
      <w:r w:rsidR="007B0E7C" w:rsidRPr="002D0B45">
        <w:rPr>
          <w:rFonts w:ascii="Times New Roman" w:hAnsi="Times New Roman" w:cs="Times New Roman"/>
          <w:sz w:val="26"/>
          <w:szCs w:val="26"/>
          <w:lang w:val="en-US" w:eastAsia="ru-RU"/>
        </w:rPr>
        <w:t>ufamts</w:t>
      </w:r>
      <w:proofErr w:type="spellEnd"/>
      <w:r w:rsidR="007B0E7C" w:rsidRPr="002D0B45">
        <w:rPr>
          <w:rFonts w:ascii="Times New Roman" w:hAnsi="Times New Roman" w:cs="Times New Roman"/>
          <w:sz w:val="26"/>
          <w:szCs w:val="26"/>
          <w:lang w:eastAsia="ru-RU"/>
        </w:rPr>
        <w:t>.</w:t>
      </w:r>
      <w:proofErr w:type="spellStart"/>
      <w:r w:rsidR="007B0E7C" w:rsidRPr="002D0B45">
        <w:rPr>
          <w:rFonts w:ascii="Times New Roman" w:hAnsi="Times New Roman" w:cs="Times New Roman"/>
          <w:sz w:val="26"/>
          <w:szCs w:val="26"/>
          <w:lang w:val="en-US" w:eastAsia="ru-RU"/>
        </w:rPr>
        <w:t>ru</w:t>
      </w:r>
      <w:proofErr w:type="spellEnd"/>
      <w:r w:rsidR="007B0E7C"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 xml:space="preserve">приводится в приложении 1 и размещается на официальном сайте </w:t>
      </w:r>
      <w:r w:rsidR="009E28E2"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hyperlink r:id="rId9" w:history="1">
        <w:r w:rsidR="007B0E7C" w:rsidRPr="002D0B45">
          <w:rPr>
            <w:rStyle w:val="a3"/>
            <w:rFonts w:ascii="Times New Roman" w:hAnsi="Times New Roman" w:cs="Times New Roman"/>
            <w:sz w:val="26"/>
            <w:szCs w:val="26"/>
            <w:lang w:val="en-US" w:eastAsia="ru-RU"/>
          </w:rPr>
          <w:t>www</w:t>
        </w:r>
        <w:r w:rsidR="007B0E7C" w:rsidRPr="002D0B45">
          <w:rPr>
            <w:rStyle w:val="a3"/>
            <w:rFonts w:ascii="Times New Roman" w:hAnsi="Times New Roman" w:cs="Times New Roman"/>
            <w:sz w:val="26"/>
            <w:szCs w:val="26"/>
            <w:lang w:eastAsia="ru-RU"/>
          </w:rPr>
          <w:t>.</w:t>
        </w:r>
        <w:proofErr w:type="spellStart"/>
        <w:r w:rsidR="004B1E00" w:rsidRPr="002D0B45">
          <w:rPr>
            <w:rStyle w:val="a3"/>
            <w:rFonts w:ascii="Times New Roman" w:hAnsi="Times New Roman" w:cs="Times New Roman"/>
            <w:sz w:val="26"/>
            <w:szCs w:val="26"/>
            <w:lang w:val="en-US" w:eastAsia="ru-RU"/>
          </w:rPr>
          <w:t>bishkain</w:t>
        </w:r>
        <w:proofErr w:type="spellEnd"/>
        <w:r w:rsidR="007B0E7C" w:rsidRPr="002D0B45">
          <w:rPr>
            <w:rStyle w:val="a3"/>
            <w:rFonts w:ascii="Times New Roman" w:hAnsi="Times New Roman" w:cs="Times New Roman"/>
            <w:sz w:val="26"/>
            <w:szCs w:val="26"/>
            <w:lang w:eastAsia="ru-RU"/>
          </w:rPr>
          <w:t>.</w:t>
        </w:r>
        <w:proofErr w:type="spellStart"/>
        <w:r w:rsidR="007B0E7C" w:rsidRPr="002D0B45">
          <w:rPr>
            <w:rStyle w:val="a3"/>
            <w:rFonts w:ascii="Times New Roman" w:hAnsi="Times New Roman" w:cs="Times New Roman"/>
            <w:sz w:val="26"/>
            <w:szCs w:val="26"/>
            <w:lang w:val="en-US" w:eastAsia="ru-RU"/>
          </w:rPr>
          <w:t>ru</w:t>
        </w:r>
        <w:proofErr w:type="spellEnd"/>
      </w:hyperlink>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w:t>
      </w:r>
      <w:r w:rsidR="009E28E2" w:rsidRPr="002D0B45">
        <w:rPr>
          <w:rFonts w:ascii="Times New Roman" w:hAnsi="Times New Roman" w:cs="Times New Roman"/>
          <w:sz w:val="26"/>
          <w:szCs w:val="26"/>
          <w:lang w:eastAsia="ru-RU"/>
        </w:rPr>
        <w:t xml:space="preserve"> администрацию</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 ответах по телефону должностные лица </w:t>
      </w:r>
      <w:r w:rsidR="0030556D"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 обращении за информацией заявителя лично должностные лица </w:t>
      </w:r>
      <w:r w:rsidR="0030556D"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w:t>
      </w:r>
      <w:r w:rsidR="007B0E7C" w:rsidRPr="002D0B45">
        <w:rPr>
          <w:rFonts w:ascii="Times New Roman" w:hAnsi="Times New Roman" w:cs="Times New Roman"/>
          <w:sz w:val="26"/>
          <w:szCs w:val="26"/>
          <w:lang w:eastAsia="ru-RU"/>
        </w:rPr>
        <w:t>обращении не должно превышать 15</w:t>
      </w:r>
      <w:r w:rsidRPr="002D0B45">
        <w:rPr>
          <w:rFonts w:ascii="Times New Roman" w:hAnsi="Times New Roman" w:cs="Times New Roman"/>
          <w:sz w:val="26"/>
          <w:szCs w:val="26"/>
          <w:lang w:eastAsia="ru-RU"/>
        </w:rPr>
        <w:t xml:space="preserve"> минут (продолжительность ожидания установлена в соответствии рекомендуемыми Концепцией снижения административных барьеров значениями).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Если для подготовки ответа на устное обращение требуется более 15 минут, должностное лицо </w:t>
      </w:r>
      <w:r w:rsidR="0030556D"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581FBA" w:rsidRPr="002D0B45">
        <w:rPr>
          <w:rFonts w:ascii="Times New Roman" w:hAnsi="Times New Roman" w:cs="Times New Roman"/>
          <w:sz w:val="26"/>
          <w:szCs w:val="26"/>
          <w:lang w:eastAsia="ru-RU"/>
        </w:rPr>
        <w:t xml:space="preserve">администрацию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581FBA" w:rsidRPr="002D0B45">
        <w:rPr>
          <w:rFonts w:ascii="Times New Roman" w:hAnsi="Times New Roman" w:cs="Times New Roman"/>
          <w:sz w:val="26"/>
          <w:szCs w:val="26"/>
          <w:lang w:eastAsia="ru-RU"/>
        </w:rPr>
        <w:t>глава</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 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вправе продлить срок рассмотрения обращения не более чем на 30 дней, уведомив заявителя о продлении срока рассмотрения.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письменном ответе на обращение указывается фамилия и номер телефона исполнителя.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случае если текст письменного обращения не поддается прочтению, ответ на обращение не </w:t>
      </w:r>
      <w:proofErr w:type="gramStart"/>
      <w:r w:rsidRPr="002D0B45">
        <w:rPr>
          <w:rFonts w:ascii="Times New Roman" w:hAnsi="Times New Roman" w:cs="Times New Roman"/>
          <w:sz w:val="26"/>
          <w:szCs w:val="26"/>
          <w:lang w:eastAsia="ru-RU"/>
        </w:rPr>
        <w:t>дается</w:t>
      </w:r>
      <w:proofErr w:type="gramEnd"/>
      <w:r w:rsidRPr="002D0B45">
        <w:rPr>
          <w:rFonts w:ascii="Times New Roman" w:hAnsi="Times New Roman" w:cs="Times New Roman"/>
          <w:sz w:val="26"/>
          <w:szCs w:val="26"/>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D0B45">
        <w:rPr>
          <w:rFonts w:ascii="Times New Roman" w:hAnsi="Times New Roman" w:cs="Times New Roman"/>
          <w:sz w:val="26"/>
          <w:szCs w:val="26"/>
          <w:lang w:eastAsia="ru-RU"/>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14. В помещениях </w:t>
      </w:r>
      <w:r w:rsidR="00581FBA"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предусматриваются места для информирования заявителей и заполнения документов.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Информационные стенды содержат информацию по вопросам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образцы заполнения документов;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справочную информацию о должностных лицах </w:t>
      </w:r>
      <w:r w:rsidR="00581FBA"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графике работы, номерах телефонов, адресах электронной почты;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текст административного регламента с приложениями.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Срок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15. Срок проведения каждой проверки при осуществлении муниципального контроля не может превышать двадцати рабочих дней.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D0B45">
        <w:rPr>
          <w:rFonts w:ascii="Times New Roman" w:hAnsi="Times New Roman" w:cs="Times New Roman"/>
          <w:sz w:val="26"/>
          <w:szCs w:val="26"/>
          <w:lang w:eastAsia="ru-RU"/>
        </w:rPr>
        <w:t>микропредприятия</w:t>
      </w:r>
      <w:proofErr w:type="spellEnd"/>
      <w:r w:rsidRPr="002D0B45">
        <w:rPr>
          <w:rFonts w:ascii="Times New Roman" w:hAnsi="Times New Roman" w:cs="Times New Roman"/>
          <w:sz w:val="26"/>
          <w:szCs w:val="26"/>
          <w:lang w:eastAsia="ru-RU"/>
        </w:rPr>
        <w:t xml:space="preserve"> в год.</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Плановые проверки проводятся не чаще чем один раз в три года.</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16. </w:t>
      </w:r>
      <w:proofErr w:type="gramStart"/>
      <w:r w:rsidRPr="002D0B45">
        <w:rPr>
          <w:rFonts w:ascii="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81FBA" w:rsidRPr="002D0B45">
        <w:rPr>
          <w:rFonts w:ascii="Times New Roman" w:hAnsi="Times New Roman" w:cs="Times New Roman"/>
          <w:sz w:val="26"/>
          <w:szCs w:val="26"/>
          <w:lang w:eastAsia="ru-RU"/>
        </w:rPr>
        <w:lastRenderedPageBreak/>
        <w:t>главой</w:t>
      </w:r>
      <w:r w:rsidRPr="002D0B45">
        <w:rPr>
          <w:rFonts w:ascii="Times New Roman" w:hAnsi="Times New Roman" w:cs="Times New Roman"/>
          <w:sz w:val="26"/>
          <w:szCs w:val="26"/>
          <w:lang w:eastAsia="ru-RU"/>
        </w:rPr>
        <w:t xml:space="preserve"> </w:t>
      </w:r>
      <w:r w:rsidR="00560039" w:rsidRPr="002D0B45">
        <w:rPr>
          <w:rFonts w:ascii="Times New Roman" w:hAnsi="Times New Roman" w:cs="Times New Roman"/>
          <w:sz w:val="26"/>
          <w:szCs w:val="26"/>
          <w:lang w:eastAsia="ru-RU"/>
        </w:rPr>
        <w:t>сельского  поселения  Бишкаинский  сельсовет</w:t>
      </w:r>
      <w:r w:rsidRPr="002D0B45">
        <w:rPr>
          <w:rFonts w:ascii="Times New Roman" w:hAnsi="Times New Roman" w:cs="Times New Roman"/>
          <w:sz w:val="26"/>
          <w:szCs w:val="26"/>
          <w:lang w:eastAsia="ru-RU"/>
        </w:rPr>
        <w:t xml:space="preserve">, но не более чем на двадцать рабочих дней в отношении малых предприятий, </w:t>
      </w:r>
      <w:proofErr w:type="spellStart"/>
      <w:r w:rsidRPr="002D0B45">
        <w:rPr>
          <w:rFonts w:ascii="Times New Roman" w:hAnsi="Times New Roman" w:cs="Times New Roman"/>
          <w:sz w:val="26"/>
          <w:szCs w:val="26"/>
          <w:lang w:eastAsia="ru-RU"/>
        </w:rPr>
        <w:t>микропредприятий</w:t>
      </w:r>
      <w:proofErr w:type="spellEnd"/>
      <w:r w:rsidRPr="002D0B45">
        <w:rPr>
          <w:rFonts w:ascii="Times New Roman" w:hAnsi="Times New Roman" w:cs="Times New Roman"/>
          <w:sz w:val="26"/>
          <w:szCs w:val="26"/>
          <w:lang w:eastAsia="ru-RU"/>
        </w:rPr>
        <w:t xml:space="preserve"> - не более чем на пятнадцать часов.</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17. Осуществление муниципального контроля предусматривает выполнение следующих административных процедур:</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подготовка и утверждение ежегодных планов проведения плановых проверок;</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принятие решения о проведении проверки и подготовка к проведению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проведение проверки и составление акта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принятие мер при выявлении нарушений в деятельности субъекта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Блок-схема осуществления муниципального контроля представлена в приложении 2.</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Подготовка и утверждение ежегодных планов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проведения плановых проверок</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19. Основанием для включения плановой проверки в ежегодный план проведения плановых проверок является истечение трех лет со дня: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1) государственной регистрации юридического лица, индивидуального предпринимателя;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 окончания проведения последней плановой проверки юридического лица, индивидуального предпринимателя;</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20. </w:t>
      </w:r>
      <w:proofErr w:type="gramStart"/>
      <w:r w:rsidRPr="002D0B45">
        <w:rPr>
          <w:rFonts w:ascii="Times New Roman" w:hAnsi="Times New Roman" w:cs="Times New Roman"/>
          <w:sz w:val="26"/>
          <w:szCs w:val="26"/>
          <w:lang w:eastAsia="ru-RU"/>
        </w:rPr>
        <w:t xml:space="preserve">Проект ежегодного плана проведения плановых проверок юридических лиц и индивидуальных предпринимателей разрабатывается должностным лицом </w:t>
      </w:r>
      <w:r w:rsidR="00581FBA"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по типовой </w:t>
      </w:r>
      <w:hyperlink r:id="rId10" w:history="1">
        <w:r w:rsidRPr="002D0B45">
          <w:rPr>
            <w:rFonts w:ascii="Times New Roman" w:hAnsi="Times New Roman" w:cs="Times New Roman"/>
            <w:sz w:val="26"/>
            <w:szCs w:val="26"/>
            <w:lang w:eastAsia="ru-RU"/>
          </w:rPr>
          <w:t>форм</w:t>
        </w:r>
      </w:hyperlink>
      <w:r w:rsidRPr="002D0B45">
        <w:rPr>
          <w:rFonts w:ascii="Times New Roman" w:hAnsi="Times New Roman" w:cs="Times New Roman"/>
          <w:sz w:val="26"/>
          <w:szCs w:val="26"/>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2D0B45">
        <w:rPr>
          <w:rFonts w:ascii="Times New Roman" w:hAnsi="Times New Roman" w:cs="Times New Roman"/>
          <w:sz w:val="26"/>
          <w:szCs w:val="26"/>
          <w:lang w:eastAsia="ru-RU"/>
        </w:rPr>
        <w:t xml:space="preserve">, индивидуальных предпринимателей» </w:t>
      </w:r>
      <w:hyperlink r:id="rId11" w:history="1">
        <w:r w:rsidRPr="002D0B45">
          <w:rPr>
            <w:rFonts w:ascii="Times New Roman" w:hAnsi="Times New Roman" w:cs="Times New Roman"/>
            <w:sz w:val="26"/>
            <w:szCs w:val="26"/>
            <w:lang w:eastAsia="ru-RU"/>
          </w:rPr>
          <w:t>(приложение 3)</w:t>
        </w:r>
      </w:hyperlink>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w:t>
      </w:r>
      <w:r w:rsidR="00581FBA" w:rsidRPr="002D0B45">
        <w:rPr>
          <w:rFonts w:ascii="Times New Roman" w:hAnsi="Times New Roman" w:cs="Times New Roman"/>
          <w:sz w:val="26"/>
          <w:szCs w:val="26"/>
          <w:lang w:eastAsia="ru-RU"/>
        </w:rPr>
        <w:t>главой</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lastRenderedPageBreak/>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w:t>
      </w:r>
      <w:r w:rsidR="00581FBA" w:rsidRPr="002D0B45">
        <w:rPr>
          <w:rFonts w:ascii="Times New Roman" w:hAnsi="Times New Roman" w:cs="Times New Roman"/>
          <w:sz w:val="26"/>
          <w:szCs w:val="26"/>
          <w:lang w:eastAsia="ru-RU"/>
        </w:rPr>
        <w:t>главой</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(в случае если требуется согласование ежегодного плана с иными структурными учреждениями, перечисляются наименования структурных подразделений, с которыми происходит согласование ежегодного плана) и до 1 сентября года, предшествующего году проведения плановых проверок, направляется ответственным должностным лицом</w:t>
      </w:r>
      <w:proofErr w:type="gramEnd"/>
      <w:r w:rsidRPr="002D0B45">
        <w:rPr>
          <w:rFonts w:ascii="Times New Roman" w:hAnsi="Times New Roman" w:cs="Times New Roman"/>
          <w:sz w:val="26"/>
          <w:szCs w:val="26"/>
          <w:lang w:eastAsia="ru-RU"/>
        </w:rPr>
        <w:t xml:space="preserve"> </w:t>
      </w:r>
      <w:r w:rsidR="00581FBA" w:rsidRPr="002D0B45">
        <w:rPr>
          <w:rFonts w:ascii="Times New Roman" w:hAnsi="Times New Roman" w:cs="Times New Roman"/>
          <w:sz w:val="26"/>
          <w:szCs w:val="26"/>
          <w:lang w:eastAsia="ru-RU"/>
        </w:rPr>
        <w:t xml:space="preserve">администрации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в прокуратуру</w:t>
      </w:r>
      <w:r w:rsidR="007B0E7C" w:rsidRPr="002D0B45">
        <w:rPr>
          <w:rFonts w:ascii="Times New Roman" w:hAnsi="Times New Roman" w:cs="Times New Roman"/>
          <w:sz w:val="26"/>
          <w:szCs w:val="26"/>
          <w:lang w:eastAsia="ru-RU"/>
        </w:rPr>
        <w:t xml:space="preserve"> </w:t>
      </w:r>
      <w:proofErr w:type="spellStart"/>
      <w:r w:rsidR="00560039" w:rsidRPr="002D0B45">
        <w:rPr>
          <w:rFonts w:ascii="Times New Roman" w:hAnsi="Times New Roman" w:cs="Times New Roman"/>
          <w:sz w:val="26"/>
          <w:szCs w:val="26"/>
          <w:lang w:eastAsia="ru-RU"/>
        </w:rPr>
        <w:t>Аургазинского</w:t>
      </w:r>
      <w:proofErr w:type="spellEnd"/>
      <w:r w:rsidR="00560039" w:rsidRPr="002D0B45">
        <w:rPr>
          <w:rFonts w:ascii="Times New Roman" w:hAnsi="Times New Roman" w:cs="Times New Roman"/>
          <w:sz w:val="26"/>
          <w:szCs w:val="26"/>
          <w:lang w:eastAsia="ru-RU"/>
        </w:rPr>
        <w:t xml:space="preserve"> района</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581FBA" w:rsidRPr="002D0B45">
        <w:rPr>
          <w:rFonts w:ascii="Times New Roman" w:hAnsi="Times New Roman" w:cs="Times New Roman"/>
          <w:sz w:val="26"/>
          <w:szCs w:val="26"/>
          <w:lang w:eastAsia="ru-RU"/>
        </w:rPr>
        <w:t>главе</w:t>
      </w:r>
      <w:r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совместных плановых проверок.</w:t>
      </w:r>
    </w:p>
    <w:p w:rsidR="00777BDE" w:rsidRPr="002D0B45" w:rsidRDefault="00581FBA"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Администрация с</w:t>
      </w:r>
      <w:r w:rsidR="00560039" w:rsidRPr="002D0B45">
        <w:rPr>
          <w:rFonts w:ascii="Times New Roman" w:hAnsi="Times New Roman" w:cs="Times New Roman"/>
          <w:sz w:val="26"/>
          <w:szCs w:val="26"/>
          <w:lang w:eastAsia="ru-RU"/>
        </w:rPr>
        <w:t>ельско</w:t>
      </w:r>
      <w:r w:rsidRPr="002D0B45">
        <w:rPr>
          <w:rFonts w:ascii="Times New Roman" w:hAnsi="Times New Roman" w:cs="Times New Roman"/>
          <w:sz w:val="26"/>
          <w:szCs w:val="26"/>
          <w:lang w:eastAsia="ru-RU"/>
        </w:rPr>
        <w:t>го</w:t>
      </w:r>
      <w:r w:rsidR="007B0E7C" w:rsidRPr="002D0B45">
        <w:rPr>
          <w:rFonts w:ascii="Times New Roman" w:hAnsi="Times New Roman" w:cs="Times New Roman"/>
          <w:sz w:val="26"/>
          <w:szCs w:val="26"/>
          <w:lang w:eastAsia="ru-RU"/>
        </w:rPr>
        <w:t xml:space="preserve">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00777BDE" w:rsidRPr="002D0B45">
        <w:rPr>
          <w:rFonts w:ascii="Times New Roman" w:hAnsi="Times New Roman" w:cs="Times New Roman"/>
          <w:sz w:val="26"/>
          <w:szCs w:val="26"/>
          <w:lang w:eastAsia="ru-RU"/>
        </w:rPr>
        <w:t xml:space="preserve">  рассматривает предложения прокуратуры </w:t>
      </w:r>
      <w:proofErr w:type="spellStart"/>
      <w:r w:rsidR="00560039" w:rsidRPr="002D0B45">
        <w:rPr>
          <w:rFonts w:ascii="Times New Roman" w:hAnsi="Times New Roman" w:cs="Times New Roman"/>
          <w:sz w:val="26"/>
          <w:szCs w:val="26"/>
          <w:lang w:eastAsia="ru-RU"/>
        </w:rPr>
        <w:t>Аургазинского</w:t>
      </w:r>
      <w:proofErr w:type="spellEnd"/>
      <w:r w:rsidR="00560039" w:rsidRPr="002D0B45">
        <w:rPr>
          <w:rFonts w:ascii="Times New Roman" w:hAnsi="Times New Roman" w:cs="Times New Roman"/>
          <w:sz w:val="26"/>
          <w:szCs w:val="26"/>
          <w:lang w:eastAsia="ru-RU"/>
        </w:rPr>
        <w:t xml:space="preserve"> района</w:t>
      </w:r>
      <w:r w:rsidR="0071577C" w:rsidRPr="002D0B45">
        <w:rPr>
          <w:rFonts w:ascii="Times New Roman" w:hAnsi="Times New Roman" w:cs="Times New Roman"/>
          <w:sz w:val="26"/>
          <w:szCs w:val="26"/>
          <w:lang w:eastAsia="ru-RU"/>
        </w:rPr>
        <w:t xml:space="preserve"> </w:t>
      </w:r>
      <w:r w:rsidR="00777BDE" w:rsidRPr="002D0B45">
        <w:rPr>
          <w:rFonts w:ascii="Times New Roman" w:hAnsi="Times New Roman" w:cs="Times New Roman"/>
          <w:sz w:val="26"/>
          <w:szCs w:val="26"/>
          <w:lang w:eastAsia="ru-RU"/>
        </w:rPr>
        <w:t xml:space="preserve">и по итогам их рассмотрения до 1 ноября года, предшествующего году проведения плановых проверок, </w:t>
      </w:r>
      <w:r w:rsidRPr="002D0B45">
        <w:rPr>
          <w:rFonts w:ascii="Times New Roman" w:hAnsi="Times New Roman" w:cs="Times New Roman"/>
          <w:sz w:val="26"/>
          <w:szCs w:val="26"/>
          <w:lang w:eastAsia="ru-RU"/>
        </w:rPr>
        <w:t>глава</w:t>
      </w:r>
      <w:r w:rsidR="00777BDE" w:rsidRPr="002D0B45">
        <w:rPr>
          <w:rFonts w:ascii="Times New Roman" w:hAnsi="Times New Roman" w:cs="Times New Roman"/>
          <w:sz w:val="26"/>
          <w:szCs w:val="26"/>
          <w:lang w:eastAsia="ru-RU"/>
        </w:rPr>
        <w:t xml:space="preserve"> </w:t>
      </w:r>
      <w:r w:rsidR="007B0E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B0E7C" w:rsidRPr="002D0B45">
        <w:rPr>
          <w:rFonts w:ascii="Times New Roman" w:hAnsi="Times New Roman" w:cs="Times New Roman"/>
          <w:sz w:val="26"/>
          <w:szCs w:val="26"/>
          <w:lang w:eastAsia="ru-RU"/>
        </w:rPr>
        <w:t xml:space="preserve">  сельсовет</w:t>
      </w:r>
      <w:r w:rsidR="00777BDE" w:rsidRPr="002D0B45">
        <w:rPr>
          <w:rFonts w:ascii="Times New Roman" w:hAnsi="Times New Roman" w:cs="Times New Roman"/>
          <w:sz w:val="26"/>
          <w:szCs w:val="26"/>
          <w:lang w:eastAsia="ru-RU"/>
        </w:rPr>
        <w:t xml:space="preserve">  издает приказ об утверждении ежегодного плана проведения плановых проверок юридических лиц и индивидуальных предпринимателей и направляет его в прокуратуру </w:t>
      </w:r>
      <w:proofErr w:type="spellStart"/>
      <w:r w:rsidR="00560039" w:rsidRPr="002D0B45">
        <w:rPr>
          <w:rFonts w:ascii="Times New Roman" w:hAnsi="Times New Roman" w:cs="Times New Roman"/>
          <w:sz w:val="26"/>
          <w:szCs w:val="26"/>
          <w:lang w:eastAsia="ru-RU"/>
        </w:rPr>
        <w:t>Аургазинского</w:t>
      </w:r>
      <w:proofErr w:type="spellEnd"/>
      <w:r w:rsidR="00560039" w:rsidRPr="002D0B45">
        <w:rPr>
          <w:rFonts w:ascii="Times New Roman" w:hAnsi="Times New Roman" w:cs="Times New Roman"/>
          <w:sz w:val="26"/>
          <w:szCs w:val="26"/>
          <w:lang w:eastAsia="ru-RU"/>
        </w:rPr>
        <w:t xml:space="preserve"> района</w:t>
      </w:r>
      <w:r w:rsidR="0071577C" w:rsidRPr="002D0B45">
        <w:rPr>
          <w:rFonts w:ascii="Times New Roman" w:hAnsi="Times New Roman" w:cs="Times New Roman"/>
          <w:sz w:val="26"/>
          <w:szCs w:val="26"/>
          <w:lang w:eastAsia="ru-RU"/>
        </w:rPr>
        <w:t>.</w:t>
      </w:r>
      <w:r w:rsidR="00777BDE" w:rsidRPr="002D0B45">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21.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2930E5"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2930E5"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в сети Интернет и (или) опубликования в </w:t>
      </w:r>
      <w:hyperlink r:id="rId12" w:history="1">
        <w:r w:rsidR="00E76A83" w:rsidRPr="002D0B45">
          <w:rPr>
            <w:rStyle w:val="a3"/>
            <w:rFonts w:ascii="Times New Roman" w:hAnsi="Times New Roman" w:cs="Times New Roman"/>
            <w:sz w:val="26"/>
            <w:szCs w:val="26"/>
            <w:lang w:val="en-US" w:eastAsia="ru-RU"/>
          </w:rPr>
          <w:t>www</w:t>
        </w:r>
        <w:r w:rsidR="00E76A83" w:rsidRPr="002D0B45">
          <w:rPr>
            <w:rStyle w:val="a3"/>
            <w:rFonts w:ascii="Times New Roman" w:hAnsi="Times New Roman" w:cs="Times New Roman"/>
            <w:sz w:val="26"/>
            <w:szCs w:val="26"/>
            <w:lang w:eastAsia="ru-RU"/>
          </w:rPr>
          <w:t>.</w:t>
        </w:r>
        <w:proofErr w:type="spellStart"/>
        <w:r w:rsidR="00E76A83" w:rsidRPr="002D0B45">
          <w:rPr>
            <w:rStyle w:val="a3"/>
            <w:rFonts w:ascii="Times New Roman" w:hAnsi="Times New Roman" w:cs="Times New Roman"/>
            <w:sz w:val="26"/>
            <w:szCs w:val="26"/>
            <w:lang w:val="en-US" w:eastAsia="ru-RU"/>
          </w:rPr>
          <w:t>bishkain</w:t>
        </w:r>
        <w:proofErr w:type="spellEnd"/>
        <w:r w:rsidR="00E76A83" w:rsidRPr="002D0B45">
          <w:rPr>
            <w:rStyle w:val="a3"/>
            <w:rFonts w:ascii="Times New Roman" w:hAnsi="Times New Roman" w:cs="Times New Roman"/>
            <w:sz w:val="26"/>
            <w:szCs w:val="26"/>
            <w:lang w:eastAsia="ru-RU"/>
          </w:rPr>
          <w:t>.</w:t>
        </w:r>
        <w:proofErr w:type="spellStart"/>
        <w:r w:rsidR="00E76A83" w:rsidRPr="002D0B45">
          <w:rPr>
            <w:rStyle w:val="a3"/>
            <w:rFonts w:ascii="Times New Roman" w:hAnsi="Times New Roman" w:cs="Times New Roman"/>
            <w:sz w:val="26"/>
            <w:szCs w:val="26"/>
            <w:lang w:val="en-US" w:eastAsia="ru-RU"/>
          </w:rPr>
          <w:t>ru</w:t>
        </w:r>
        <w:proofErr w:type="spellEnd"/>
      </w:hyperlink>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22. Результатом административной процедуры по подготовке и утверждению ежегодного плана проведения плановых проверок является утвержденный </w:t>
      </w:r>
      <w:r w:rsidR="00581FBA" w:rsidRPr="002D0B45">
        <w:rPr>
          <w:rFonts w:ascii="Times New Roman" w:hAnsi="Times New Roman" w:cs="Times New Roman"/>
          <w:sz w:val="26"/>
          <w:szCs w:val="26"/>
          <w:lang w:eastAsia="ru-RU"/>
        </w:rPr>
        <w:t>главой</w:t>
      </w:r>
      <w:r w:rsidRPr="002D0B45">
        <w:rPr>
          <w:rFonts w:ascii="Times New Roman" w:hAnsi="Times New Roman" w:cs="Times New Roman"/>
          <w:sz w:val="26"/>
          <w:szCs w:val="26"/>
          <w:lang w:eastAsia="ru-RU"/>
        </w:rPr>
        <w:t xml:space="preserve"> </w:t>
      </w:r>
      <w:r w:rsidR="002930E5"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2930E5"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ежегодный план проведения плановых проверок юридических лиц и индивидуальных предпринимателей.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23.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Принятие решения о проведении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 подготовка к проведению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444CD6" w:rsidRPr="002D0B45">
        <w:rPr>
          <w:rFonts w:ascii="Times New Roman" w:hAnsi="Times New Roman" w:cs="Times New Roman"/>
          <w:sz w:val="26"/>
          <w:szCs w:val="26"/>
          <w:lang w:eastAsia="ru-RU"/>
        </w:rPr>
        <w:t xml:space="preserve">администрация </w:t>
      </w:r>
      <w:r w:rsidR="002930E5"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2930E5"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 поступление в </w:t>
      </w:r>
      <w:r w:rsidR="00560039" w:rsidRPr="002D0B45">
        <w:rPr>
          <w:rFonts w:ascii="Times New Roman" w:hAnsi="Times New Roman" w:cs="Times New Roman"/>
          <w:sz w:val="26"/>
          <w:szCs w:val="26"/>
          <w:lang w:eastAsia="ru-RU"/>
        </w:rPr>
        <w:t>администрацию сельского</w:t>
      </w:r>
      <w:r w:rsidR="002930E5" w:rsidRPr="002D0B45">
        <w:rPr>
          <w:rFonts w:ascii="Times New Roman" w:hAnsi="Times New Roman" w:cs="Times New Roman"/>
          <w:sz w:val="26"/>
          <w:szCs w:val="26"/>
          <w:lang w:eastAsia="ru-RU"/>
        </w:rPr>
        <w:t xml:space="preserve">  поселения  </w:t>
      </w:r>
      <w:r w:rsidR="00576887" w:rsidRPr="002D0B45">
        <w:rPr>
          <w:rFonts w:ascii="Times New Roman" w:hAnsi="Times New Roman" w:cs="Times New Roman"/>
          <w:sz w:val="26"/>
          <w:szCs w:val="26"/>
          <w:lang w:eastAsia="ru-RU"/>
        </w:rPr>
        <w:t>Бишкаинский</w:t>
      </w:r>
      <w:r w:rsidR="002930E5"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2930E5"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2930E5"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 xml:space="preserve">3) поручение Президента Российской Федерации или Правительства Российской Федерации либо Правительства </w:t>
      </w:r>
      <w:r w:rsidR="002930E5" w:rsidRPr="002D0B45">
        <w:rPr>
          <w:rFonts w:ascii="Times New Roman" w:hAnsi="Times New Roman" w:cs="Times New Roman"/>
          <w:sz w:val="26"/>
          <w:szCs w:val="26"/>
          <w:lang w:eastAsia="ru-RU"/>
        </w:rPr>
        <w:t xml:space="preserve"> Республики  Башкортостан</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27. Плановые и внеплановые проверки проводятся на основании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Подготовку к проведению проверки (плановой, внеплановой) осуществляет должностное лицо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ответственное за организацию проведения проверки (далее – специалист, ответственный за организацию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28. </w:t>
      </w:r>
      <w:proofErr w:type="gramStart"/>
      <w:r w:rsidRPr="002D0B45">
        <w:rPr>
          <w:rFonts w:ascii="Times New Roman" w:hAnsi="Times New Roman" w:cs="Times New Roman"/>
          <w:sz w:val="26"/>
          <w:szCs w:val="26"/>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о проведении плановой проверки юридического лица - в соответствии с типовой </w:t>
      </w:r>
      <w:hyperlink r:id="rId13" w:history="1">
        <w:r w:rsidRPr="002D0B45">
          <w:rPr>
            <w:rFonts w:ascii="Times New Roman" w:hAnsi="Times New Roman" w:cs="Times New Roman"/>
            <w:sz w:val="26"/>
            <w:szCs w:val="26"/>
            <w:lang w:eastAsia="ru-RU"/>
          </w:rPr>
          <w:t>формой</w:t>
        </w:r>
      </w:hyperlink>
      <w:r w:rsidRPr="002D0B45">
        <w:rPr>
          <w:rFonts w:ascii="Times New Roman" w:hAnsi="Times New Roman" w:cs="Times New Roman"/>
          <w:sz w:val="26"/>
          <w:szCs w:val="26"/>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w:t>
      </w:r>
      <w:proofErr w:type="gramEnd"/>
      <w:r w:rsidRPr="002D0B45">
        <w:rPr>
          <w:rFonts w:ascii="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4" w:history="1">
        <w:r w:rsidRPr="002D0B45">
          <w:rPr>
            <w:rFonts w:ascii="Times New Roman" w:hAnsi="Times New Roman" w:cs="Times New Roman"/>
            <w:sz w:val="26"/>
            <w:szCs w:val="26"/>
            <w:lang w:eastAsia="ru-RU"/>
          </w:rPr>
          <w:t>(приложение 4)</w:t>
        </w:r>
      </w:hyperlink>
      <w:r w:rsidRPr="002D0B45">
        <w:rPr>
          <w:rFonts w:ascii="Times New Roman" w:hAnsi="Times New Roman" w:cs="Times New Roman"/>
          <w:sz w:val="26"/>
          <w:szCs w:val="26"/>
          <w:lang w:eastAsia="ru-RU"/>
        </w:rPr>
        <w:t xml:space="preserve">, и передачу его на подпись </w:t>
      </w:r>
      <w:r w:rsidR="00581FBA" w:rsidRPr="002D0B45">
        <w:rPr>
          <w:rFonts w:ascii="Times New Roman" w:hAnsi="Times New Roman" w:cs="Times New Roman"/>
          <w:sz w:val="26"/>
          <w:szCs w:val="26"/>
          <w:lang w:eastAsia="ru-RU"/>
        </w:rPr>
        <w:t>главе</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444CD6" w:rsidRPr="002D0B45">
        <w:rPr>
          <w:rFonts w:ascii="Times New Roman" w:hAnsi="Times New Roman" w:cs="Times New Roman"/>
          <w:sz w:val="26"/>
          <w:szCs w:val="26"/>
          <w:lang w:eastAsia="ru-RU"/>
        </w:rPr>
        <w:t xml:space="preserve">  сельсовет.</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Приказ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о проведении плановой проверки подписывается </w:t>
      </w:r>
      <w:r w:rsidR="00581FBA" w:rsidRPr="002D0B45">
        <w:rPr>
          <w:rFonts w:ascii="Times New Roman" w:hAnsi="Times New Roman" w:cs="Times New Roman"/>
          <w:sz w:val="26"/>
          <w:szCs w:val="26"/>
          <w:lang w:eastAsia="ru-RU"/>
        </w:rPr>
        <w:t>главой</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в течение трех рабочих дней со дня его передачи на подпись.</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о проведении внеплановой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В день подписания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w:t>
      </w:r>
      <w:proofErr w:type="gramEnd"/>
      <w:r w:rsidRPr="002D0B45">
        <w:rPr>
          <w:rFonts w:ascii="Times New Roman" w:hAnsi="Times New Roman" w:cs="Times New Roman"/>
          <w:sz w:val="26"/>
          <w:szCs w:val="26"/>
          <w:lang w:eastAsia="ru-RU"/>
        </w:rPr>
        <w:t xml:space="preserve"> внеплановой выездной проверки по типовой </w:t>
      </w:r>
      <w:hyperlink r:id="rId15" w:history="1">
        <w:r w:rsidRPr="002D0B45">
          <w:rPr>
            <w:rFonts w:ascii="Times New Roman" w:hAnsi="Times New Roman" w:cs="Times New Roman"/>
            <w:sz w:val="26"/>
            <w:szCs w:val="26"/>
            <w:lang w:eastAsia="ru-RU"/>
          </w:rPr>
          <w:t>форме</w:t>
        </w:r>
      </w:hyperlink>
      <w:r w:rsidRPr="002D0B45">
        <w:rPr>
          <w:rFonts w:ascii="Times New Roman" w:hAnsi="Times New Roman" w:cs="Times New Roman"/>
          <w:sz w:val="26"/>
          <w:szCs w:val="26"/>
          <w:lang w:eastAsia="ru-RU"/>
        </w:rPr>
        <w:t xml:space="preserve">, утвержденной приказом Минэкономразвития РФ </w:t>
      </w:r>
      <w:hyperlink r:id="rId16" w:history="1">
        <w:r w:rsidRPr="002D0B45">
          <w:rPr>
            <w:rFonts w:ascii="Times New Roman" w:hAnsi="Times New Roman" w:cs="Times New Roman"/>
            <w:sz w:val="26"/>
            <w:szCs w:val="26"/>
            <w:lang w:eastAsia="ru-RU"/>
          </w:rPr>
          <w:t>(приложение 5)</w:t>
        </w:r>
      </w:hyperlink>
      <w:r w:rsidRPr="002D0B45">
        <w:rPr>
          <w:rFonts w:ascii="Times New Roman" w:hAnsi="Times New Roman" w:cs="Times New Roman"/>
          <w:sz w:val="26"/>
          <w:szCs w:val="26"/>
          <w:lang w:eastAsia="ru-RU"/>
        </w:rPr>
        <w:t xml:space="preserve"> (далее - заявление). К заявлению прилагается копия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внеплановой выездной проверки и документы, содержащие сведения, послужившие основанием для ее проведения.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осуществляют мероприятия по ее подготовке.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об отмене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31. </w:t>
      </w:r>
      <w:proofErr w:type="gramStart"/>
      <w:r w:rsidRPr="002D0B45">
        <w:rPr>
          <w:rFonts w:ascii="Times New Roman" w:hAnsi="Times New Roman" w:cs="Times New Roman"/>
          <w:sz w:val="26"/>
          <w:szCs w:val="26"/>
          <w:lang w:eastAsia="ru-RU"/>
        </w:rPr>
        <w:t>Если основанием для проведения внеплановой выездной проверки юридических лиц является поступление в _</w:t>
      </w:r>
      <w:r w:rsidR="00E45F7C" w:rsidRPr="002D0B45">
        <w:rPr>
          <w:rFonts w:ascii="Times New Roman" w:hAnsi="Times New Roman" w:cs="Times New Roman"/>
          <w:sz w:val="26"/>
          <w:szCs w:val="26"/>
          <w:lang w:eastAsia="ru-RU"/>
        </w:rPr>
        <w:t xml:space="preserve"> </w:t>
      </w:r>
      <w:r w:rsidR="00560039" w:rsidRPr="002D0B45">
        <w:rPr>
          <w:rFonts w:ascii="Times New Roman" w:hAnsi="Times New Roman" w:cs="Times New Roman"/>
          <w:sz w:val="26"/>
          <w:szCs w:val="26"/>
          <w:lang w:eastAsia="ru-RU"/>
        </w:rPr>
        <w:t>администрацию сельского</w:t>
      </w:r>
      <w:r w:rsidR="00E45F7C" w:rsidRPr="002D0B45">
        <w:rPr>
          <w:rFonts w:ascii="Times New Roman" w:hAnsi="Times New Roman" w:cs="Times New Roman"/>
          <w:sz w:val="26"/>
          <w:szCs w:val="26"/>
          <w:lang w:eastAsia="ru-RU"/>
        </w:rPr>
        <w:t xml:space="preserve">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_</w:t>
      </w:r>
      <w:r w:rsidR="00E45F7C" w:rsidRPr="002D0B45">
        <w:rPr>
          <w:rFonts w:ascii="Times New Roman" w:hAnsi="Times New Roman" w:cs="Times New Roman"/>
          <w:sz w:val="26"/>
          <w:szCs w:val="26"/>
          <w:lang w:eastAsia="ru-RU"/>
        </w:rPr>
        <w:t xml:space="preserve"> 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 то</w:t>
      </w:r>
      <w:proofErr w:type="gramEnd"/>
      <w:r w:rsidRPr="002D0B45">
        <w:rPr>
          <w:rFonts w:ascii="Times New Roman" w:hAnsi="Times New Roman" w:cs="Times New Roman"/>
          <w:sz w:val="26"/>
          <w:szCs w:val="26"/>
          <w:lang w:eastAsia="ru-RU"/>
        </w:rPr>
        <w:t xml:space="preserve"> </w:t>
      </w:r>
      <w:proofErr w:type="gramStart"/>
      <w:r w:rsidRPr="002D0B45">
        <w:rPr>
          <w:rFonts w:ascii="Times New Roman" w:hAnsi="Times New Roman" w:cs="Times New Roman"/>
          <w:sz w:val="26"/>
          <w:szCs w:val="26"/>
          <w:lang w:eastAsia="ru-RU"/>
        </w:rPr>
        <w:t xml:space="preserve">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w:t>
      </w:r>
      <w:r w:rsidR="00E76A83" w:rsidRPr="002D0B45">
        <w:rPr>
          <w:rFonts w:ascii="Times New Roman" w:hAnsi="Times New Roman" w:cs="Times New Roman"/>
          <w:sz w:val="26"/>
          <w:szCs w:val="26"/>
          <w:lang w:eastAsia="ru-RU"/>
        </w:rPr>
        <w:t>предпринимателей</w:t>
      </w:r>
      <w:r w:rsidRPr="002D0B45">
        <w:rPr>
          <w:rFonts w:ascii="Times New Roman" w:hAnsi="Times New Roman" w:cs="Times New Roman"/>
          <w:sz w:val="26"/>
          <w:szCs w:val="26"/>
          <w:lang w:eastAsia="ru-RU"/>
        </w:rPr>
        <w:t xml:space="preserve"> при осуществлении государственного контроля (надзора) и муниципального контроля», должностные лица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0071577C"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w:t>
      </w:r>
      <w:proofErr w:type="gramEnd"/>
      <w:r w:rsidRPr="002D0B45">
        <w:rPr>
          <w:rFonts w:ascii="Times New Roman" w:hAnsi="Times New Roman" w:cs="Times New Roman"/>
          <w:sz w:val="26"/>
          <w:szCs w:val="26"/>
          <w:lang w:eastAsia="ru-RU"/>
        </w:rPr>
        <w:t xml:space="preserve"> муниципальному контролю посредством направления следующих документов: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заявления;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копии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внеплановой выездной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документов, содержащих сведения, послужившие основанием для проведения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32. Должностные лица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уведомляют субъекта проверки о проведении проверки посредством направления копии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проверки заказным почтовым отправлением с уведомлением о вручении или любым доступным способом:</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 проведении плановой проверки – не позднее, чем в течение трех рабочих дней до начала ее проведения;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 проведении внеплановой выездной проверки, за исключением внеплановой выездной проверки, </w:t>
      </w:r>
      <w:proofErr w:type="gramStart"/>
      <w:r w:rsidRPr="002D0B45">
        <w:rPr>
          <w:rFonts w:ascii="Times New Roman" w:hAnsi="Times New Roman" w:cs="Times New Roman"/>
          <w:sz w:val="26"/>
          <w:szCs w:val="26"/>
          <w:lang w:eastAsia="ru-RU"/>
        </w:rPr>
        <w:t>основания</w:t>
      </w:r>
      <w:proofErr w:type="gramEnd"/>
      <w:r w:rsidRPr="002D0B45">
        <w:rPr>
          <w:rFonts w:ascii="Times New Roman" w:hAnsi="Times New Roman" w:cs="Times New Roman"/>
          <w:sz w:val="26"/>
          <w:szCs w:val="26"/>
          <w:lang w:eastAsia="ru-RU"/>
        </w:rPr>
        <w:t xml:space="preserve"> проведения которой указаны в подпункте 2 пункта 25, – не менее чем за двадцать четыре часа до начала ее проведения.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33. Результатом административной процедуры по принятию решения о проведении проверки и подготовке к проведению проверки является приказ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проверки либо приказ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об отмене приказа о проведении внеплановой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Проведение проверки и составление акта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35. Основанием для начала административной процедуры по проведению проверки и составлению акта проверки является приказ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о проведении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36. Плановая и внеплановая проверка проводятся в форме документарной проверки и (или) выездной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Проверка проводится уполномоченными должностными лицами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157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указанными в приказе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157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37. Документарная проверка (плановая, внеплановая) проводится по месту нахождения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процессе проведения документарной проверки должностным лицом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в первую очередь рассматриваются документы </w:t>
      </w:r>
      <w:r w:rsidRPr="002D0B45">
        <w:rPr>
          <w:rFonts w:ascii="Times New Roman" w:hAnsi="Times New Roman" w:cs="Times New Roman"/>
          <w:sz w:val="26"/>
          <w:szCs w:val="26"/>
          <w:lang w:eastAsia="ru-RU"/>
        </w:rPr>
        <w:lastRenderedPageBreak/>
        <w:t xml:space="preserve">проверяемого субъекта проверки, имеющиеся в распоряжении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157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акты предыдущих проверок и иные документы о результатах, осуществленных в отношении этого субъекта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38. </w:t>
      </w:r>
      <w:proofErr w:type="gramStart"/>
      <w:r w:rsidRPr="002D0B45">
        <w:rPr>
          <w:rFonts w:ascii="Times New Roman" w:hAnsi="Times New Roman" w:cs="Times New Roman"/>
          <w:sz w:val="26"/>
          <w:szCs w:val="26"/>
          <w:lang w:eastAsia="ru-RU"/>
        </w:rPr>
        <w:t xml:space="preserve">Если достоверность сведений, имеющихся в распоряжении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 должностное лицо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направляет в адрес субъекта проверки мотивированный запрос с требованием представить иные необходимые для</w:t>
      </w:r>
      <w:proofErr w:type="gramEnd"/>
      <w:r w:rsidRPr="002D0B45">
        <w:rPr>
          <w:rFonts w:ascii="Times New Roman" w:hAnsi="Times New Roman" w:cs="Times New Roman"/>
          <w:sz w:val="26"/>
          <w:szCs w:val="26"/>
          <w:lang w:eastAsia="ru-RU"/>
        </w:rPr>
        <w:t xml:space="preserve">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течение десяти рабочих дней со дня получения мотивированного запроса субъекты проверок обязаны направить в </w:t>
      </w:r>
      <w:r w:rsidR="00560039" w:rsidRPr="002D0B45">
        <w:rPr>
          <w:rFonts w:ascii="Times New Roman" w:hAnsi="Times New Roman" w:cs="Times New Roman"/>
          <w:sz w:val="26"/>
          <w:szCs w:val="26"/>
          <w:lang w:eastAsia="ru-RU"/>
        </w:rPr>
        <w:t>администрацию сельского</w:t>
      </w:r>
      <w:r w:rsidR="00E45F7C" w:rsidRPr="002D0B45">
        <w:rPr>
          <w:rFonts w:ascii="Times New Roman" w:hAnsi="Times New Roman" w:cs="Times New Roman"/>
          <w:sz w:val="26"/>
          <w:szCs w:val="26"/>
          <w:lang w:eastAsia="ru-RU"/>
        </w:rPr>
        <w:t xml:space="preserve">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указанные в запросе документы.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Указанные в запросе документы представляются в виде копий, заверенных печатью (при ее наличии) и собственно подписью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39. </w:t>
      </w:r>
      <w:proofErr w:type="gramStart"/>
      <w:r w:rsidRPr="002D0B45">
        <w:rPr>
          <w:rFonts w:ascii="Times New Roman" w:hAnsi="Times New Roman" w:cs="Times New Roman"/>
          <w:sz w:val="26"/>
          <w:szCs w:val="26"/>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2D0B45">
        <w:rPr>
          <w:rFonts w:ascii="Times New Roman" w:hAnsi="Times New Roman" w:cs="Times New Roman"/>
          <w:sz w:val="26"/>
          <w:szCs w:val="26"/>
          <w:lang w:eastAsia="ru-RU"/>
        </w:rPr>
        <w:t xml:space="preserve"> Субъект проверки вправе представить дополнительно в </w:t>
      </w:r>
      <w:r w:rsidR="00444CD6" w:rsidRPr="002D0B45">
        <w:rPr>
          <w:rFonts w:ascii="Times New Roman" w:hAnsi="Times New Roman" w:cs="Times New Roman"/>
          <w:sz w:val="26"/>
          <w:szCs w:val="26"/>
          <w:lang w:eastAsia="ru-RU"/>
        </w:rPr>
        <w:t xml:space="preserve">администрацию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документы, подтверждающие достоверность ранее представленных документов.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40. </w:t>
      </w:r>
      <w:proofErr w:type="gramStart"/>
      <w:r w:rsidRPr="002D0B45">
        <w:rPr>
          <w:rFonts w:ascii="Times New Roman" w:hAnsi="Times New Roman" w:cs="Times New Roman"/>
          <w:sz w:val="26"/>
          <w:szCs w:val="26"/>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0071577C"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 xml:space="preserve">по вопросам обеспечения сохранности автомобильных дорог местного значения должностное лицо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проводит выездную проверку на основании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выездной проверки, подготовка которого осуществляется в</w:t>
      </w:r>
      <w:proofErr w:type="gramEnd"/>
      <w:r w:rsidRPr="002D0B45">
        <w:rPr>
          <w:rFonts w:ascii="Times New Roman" w:hAnsi="Times New Roman" w:cs="Times New Roman"/>
          <w:sz w:val="26"/>
          <w:szCs w:val="26"/>
          <w:lang w:eastAsia="ru-RU"/>
        </w:rPr>
        <w:t xml:space="preserve"> </w:t>
      </w:r>
      <w:proofErr w:type="gramStart"/>
      <w:r w:rsidRPr="002D0B45">
        <w:rPr>
          <w:rFonts w:ascii="Times New Roman" w:hAnsi="Times New Roman" w:cs="Times New Roman"/>
          <w:sz w:val="26"/>
          <w:szCs w:val="26"/>
          <w:lang w:eastAsia="ru-RU"/>
        </w:rPr>
        <w:t>соответствии</w:t>
      </w:r>
      <w:proofErr w:type="gramEnd"/>
      <w:r w:rsidRPr="002D0B45">
        <w:rPr>
          <w:rFonts w:ascii="Times New Roman" w:hAnsi="Times New Roman" w:cs="Times New Roman"/>
          <w:sz w:val="26"/>
          <w:szCs w:val="26"/>
          <w:lang w:eastAsia="ru-RU"/>
        </w:rPr>
        <w:t xml:space="preserve"> с подпунктами 27 и 28.</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Выездная проверка проводится в случае, если при документарной проверке не представляется возможным:</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1) удостовериться в полноте и достоверности сведений, содержащихся в </w:t>
      </w:r>
      <w:hyperlink r:id="rId17" w:history="1">
        <w:r w:rsidRPr="002D0B45">
          <w:rPr>
            <w:rFonts w:ascii="Times New Roman" w:hAnsi="Times New Roman" w:cs="Times New Roman"/>
            <w:sz w:val="26"/>
            <w:szCs w:val="26"/>
            <w:lang w:eastAsia="ru-RU"/>
          </w:rPr>
          <w:t>уведомлении</w:t>
        </w:r>
      </w:hyperlink>
      <w:r w:rsidRPr="002D0B45">
        <w:rPr>
          <w:rFonts w:ascii="Times New Roman" w:hAnsi="Times New Roman" w:cs="Times New Roman"/>
          <w:sz w:val="26"/>
          <w:szCs w:val="26"/>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42. </w:t>
      </w:r>
      <w:proofErr w:type="gramStart"/>
      <w:r w:rsidRPr="002D0B45">
        <w:rPr>
          <w:rFonts w:ascii="Times New Roman" w:hAnsi="Times New Roman" w:cs="Times New Roman"/>
          <w:sz w:val="26"/>
          <w:szCs w:val="26"/>
          <w:lang w:eastAsia="ru-RU"/>
        </w:rPr>
        <w:t xml:space="preserve">Выездная проверка начинается с предъявления служебного удостоверения должностным лицом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обязательного ознакомления субъекта проверки (его уполномоченного представителя) с приказом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выездной проверки и с полномочиями проводящих проверку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7157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2D0B45">
        <w:rPr>
          <w:rFonts w:ascii="Times New Roman" w:hAnsi="Times New Roman" w:cs="Times New Roman"/>
          <w:sz w:val="26"/>
          <w:szCs w:val="26"/>
          <w:lang w:eastAsia="ru-RU"/>
        </w:rPr>
        <w:t xml:space="preserve"> экспертных организаций, привлекаемых к выездной проверке, со сроками и условиями ее проведения.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Заверенная печатью копия приказа </w:t>
      </w:r>
      <w:r w:rsidR="00444CD6" w:rsidRPr="002D0B45">
        <w:rPr>
          <w:rFonts w:ascii="Times New Roman" w:hAnsi="Times New Roman" w:cs="Times New Roman"/>
          <w:sz w:val="26"/>
          <w:szCs w:val="26"/>
          <w:lang w:eastAsia="ru-RU"/>
        </w:rPr>
        <w:t>главы</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о проведении проверки вручается под роспись должностным лицом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субъекту проверки (его уполномоченному представителю) одновременно с предъявлением служебного удостоверения.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По результатам проверки, непосредственно после ее завершения, должностное лицо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составляет в двух экземплярах акт проверки органом муниципального контроля юридического лица, по типовой </w:t>
      </w:r>
      <w:hyperlink r:id="rId18" w:history="1">
        <w:r w:rsidRPr="002D0B45">
          <w:rPr>
            <w:rFonts w:ascii="Times New Roman" w:hAnsi="Times New Roman" w:cs="Times New Roman"/>
            <w:sz w:val="26"/>
            <w:szCs w:val="26"/>
            <w:lang w:eastAsia="ru-RU"/>
          </w:rPr>
          <w:t>форме</w:t>
        </w:r>
      </w:hyperlink>
      <w:r w:rsidRPr="002D0B45">
        <w:rPr>
          <w:rFonts w:ascii="Times New Roman" w:hAnsi="Times New Roman" w:cs="Times New Roman"/>
          <w:sz w:val="26"/>
          <w:szCs w:val="26"/>
          <w:lang w:eastAsia="ru-RU"/>
        </w:rPr>
        <w:t>, утвержденной приказом Минэкономразвития РФ  (далее - акт проверки) (приложение 6).</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45. </w:t>
      </w:r>
      <w:proofErr w:type="gramStart"/>
      <w:r w:rsidRPr="002D0B45">
        <w:rPr>
          <w:rFonts w:ascii="Times New Roman" w:hAnsi="Times New Roman" w:cs="Times New Roman"/>
          <w:sz w:val="26"/>
          <w:szCs w:val="26"/>
          <w:lang w:eastAsia="ru-RU"/>
        </w:rPr>
        <w:t xml:space="preserve">В день составления акта должностным лицом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w:t>
      </w:r>
      <w:proofErr w:type="gramEnd"/>
      <w:r w:rsidRPr="002D0B45">
        <w:rPr>
          <w:rFonts w:ascii="Times New Roman" w:hAnsi="Times New Roman" w:cs="Times New Roman"/>
          <w:sz w:val="26"/>
          <w:szCs w:val="26"/>
          <w:lang w:eastAsia="ru-RU"/>
        </w:rPr>
        <w:t xml:space="preserve">, отчества и должности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w:t>
      </w:r>
      <w:proofErr w:type="spellStart"/>
      <w:r w:rsidR="00806B67" w:rsidRPr="002D0B45">
        <w:rPr>
          <w:rFonts w:ascii="Times New Roman" w:hAnsi="Times New Roman" w:cs="Times New Roman"/>
          <w:sz w:val="26"/>
          <w:szCs w:val="26"/>
          <w:lang w:eastAsia="ru-RU"/>
        </w:rPr>
        <w:t>сельсове</w:t>
      </w:r>
      <w:proofErr w:type="spellEnd"/>
      <w:r w:rsidRPr="002D0B45">
        <w:rPr>
          <w:rFonts w:ascii="Times New Roman" w:hAnsi="Times New Roman" w:cs="Times New Roman"/>
          <w:sz w:val="26"/>
          <w:szCs w:val="26"/>
          <w:lang w:eastAsia="ru-RU"/>
        </w:rPr>
        <w:t>, проводящих проверку, их подписи.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 отсутствии журнала учета проверок у субъекта проверки в акте проверки делается соответствующая запись.</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46. Акт проверки вместе с прилагаемыми к нему документами и материалами регистрируется в </w:t>
      </w:r>
      <w:hyperlink r:id="rId19" w:history="1">
        <w:r w:rsidRPr="002D0B45">
          <w:rPr>
            <w:rFonts w:ascii="Times New Roman" w:hAnsi="Times New Roman" w:cs="Times New Roman"/>
            <w:sz w:val="26"/>
            <w:szCs w:val="26"/>
            <w:lang w:eastAsia="ru-RU"/>
          </w:rPr>
          <w:t>журнале</w:t>
        </w:r>
      </w:hyperlink>
      <w:r w:rsidRPr="002D0B45">
        <w:rPr>
          <w:rFonts w:ascii="Times New Roman" w:hAnsi="Times New Roman" w:cs="Times New Roman"/>
          <w:sz w:val="26"/>
          <w:szCs w:val="26"/>
          <w:lang w:eastAsia="ru-RU"/>
        </w:rPr>
        <w:t xml:space="preserve"> регистрации актов проверок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(приложение 7) и представляется со служебной запиской </w:t>
      </w:r>
      <w:r w:rsidR="00581FBA" w:rsidRPr="002D0B45">
        <w:rPr>
          <w:rFonts w:ascii="Times New Roman" w:hAnsi="Times New Roman" w:cs="Times New Roman"/>
          <w:sz w:val="26"/>
          <w:szCs w:val="26"/>
          <w:lang w:eastAsia="ru-RU"/>
        </w:rPr>
        <w:t>главе</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49. </w:t>
      </w:r>
      <w:proofErr w:type="gramStart"/>
      <w:r w:rsidRPr="002D0B45">
        <w:rPr>
          <w:rFonts w:ascii="Times New Roman" w:hAnsi="Times New Roman" w:cs="Times New Roman"/>
          <w:sz w:val="26"/>
          <w:szCs w:val="26"/>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60039" w:rsidRPr="002D0B45">
        <w:rPr>
          <w:rFonts w:ascii="Times New Roman" w:hAnsi="Times New Roman" w:cs="Times New Roman"/>
          <w:sz w:val="26"/>
          <w:szCs w:val="26"/>
          <w:lang w:eastAsia="ru-RU"/>
        </w:rPr>
        <w:t xml:space="preserve">администрацию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D0B45">
        <w:rPr>
          <w:rFonts w:ascii="Times New Roman" w:hAnsi="Times New Roman" w:cs="Times New Roman"/>
          <w:sz w:val="26"/>
          <w:szCs w:val="26"/>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60039" w:rsidRPr="002D0B45">
        <w:rPr>
          <w:rFonts w:ascii="Times New Roman" w:hAnsi="Times New Roman" w:cs="Times New Roman"/>
          <w:sz w:val="26"/>
          <w:szCs w:val="26"/>
          <w:lang w:eastAsia="ru-RU"/>
        </w:rPr>
        <w:t xml:space="preserve">администрацию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D0B45">
        <w:rPr>
          <w:rFonts w:ascii="Times New Roman" w:hAnsi="Times New Roman" w:cs="Times New Roman"/>
          <w:sz w:val="26"/>
          <w:szCs w:val="26"/>
          <w:lang w:eastAsia="ru-RU"/>
        </w:rPr>
        <w:t>микропредприятия</w:t>
      </w:r>
      <w:proofErr w:type="spellEnd"/>
      <w:r w:rsidRPr="002D0B45">
        <w:rPr>
          <w:rFonts w:ascii="Times New Roman" w:hAnsi="Times New Roman" w:cs="Times New Roman"/>
          <w:sz w:val="26"/>
          <w:szCs w:val="26"/>
          <w:lang w:eastAsia="ru-RU"/>
        </w:rPr>
        <w:t xml:space="preserve"> в год.</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52. </w:t>
      </w:r>
      <w:proofErr w:type="gramStart"/>
      <w:r w:rsidRPr="002D0B45">
        <w:rPr>
          <w:rFonts w:ascii="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проводящих выездную плановую проверку, срок проведения выездной плановой проверки может быть продлен </w:t>
      </w:r>
      <w:r w:rsidR="00581FBA" w:rsidRPr="002D0B45">
        <w:rPr>
          <w:rFonts w:ascii="Times New Roman" w:hAnsi="Times New Roman" w:cs="Times New Roman"/>
          <w:sz w:val="26"/>
          <w:szCs w:val="26"/>
          <w:lang w:eastAsia="ru-RU"/>
        </w:rPr>
        <w:t>главой</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но не более чем на двадцать рабочих дней, в отношении малых предприятий, </w:t>
      </w:r>
      <w:proofErr w:type="spellStart"/>
      <w:r w:rsidRPr="002D0B45">
        <w:rPr>
          <w:rFonts w:ascii="Times New Roman" w:hAnsi="Times New Roman" w:cs="Times New Roman"/>
          <w:sz w:val="26"/>
          <w:szCs w:val="26"/>
          <w:lang w:eastAsia="ru-RU"/>
        </w:rPr>
        <w:t>микропредприятий</w:t>
      </w:r>
      <w:proofErr w:type="spellEnd"/>
      <w:r w:rsidRPr="002D0B45">
        <w:rPr>
          <w:rFonts w:ascii="Times New Roman" w:hAnsi="Times New Roman" w:cs="Times New Roman"/>
          <w:sz w:val="26"/>
          <w:szCs w:val="26"/>
          <w:lang w:eastAsia="ru-RU"/>
        </w:rPr>
        <w:t xml:space="preserve"> не более чем</w:t>
      </w:r>
      <w:proofErr w:type="gramEnd"/>
      <w:r w:rsidRPr="002D0B45">
        <w:rPr>
          <w:rFonts w:ascii="Times New Roman" w:hAnsi="Times New Roman" w:cs="Times New Roman"/>
          <w:sz w:val="26"/>
          <w:szCs w:val="26"/>
          <w:lang w:eastAsia="ru-RU"/>
        </w:rPr>
        <w:t xml:space="preserve"> на пятнадцать часов.</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Принятие мер при выявлении нарушений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 деятельности субъекта проверки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_</w:t>
      </w:r>
      <w:r w:rsidR="00E45F7C" w:rsidRPr="002D0B45">
        <w:rPr>
          <w:rFonts w:ascii="Times New Roman" w:hAnsi="Times New Roman" w:cs="Times New Roman"/>
          <w:sz w:val="26"/>
          <w:szCs w:val="26"/>
          <w:lang w:eastAsia="ru-RU"/>
        </w:rPr>
        <w:t xml:space="preserve"> 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 вопросам обеспечения сохранности автомобильных дорог местного значения должностные лица _</w:t>
      </w:r>
      <w:r w:rsidR="00E45F7C" w:rsidRPr="002D0B45">
        <w:rPr>
          <w:rFonts w:ascii="Times New Roman" w:hAnsi="Times New Roman" w:cs="Times New Roman"/>
          <w:sz w:val="26"/>
          <w:szCs w:val="26"/>
          <w:lang w:eastAsia="ru-RU"/>
        </w:rPr>
        <w:t xml:space="preserve"> 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в пределах полномочий, предусмотренных законодательством Российской Федерации, муниципальными правовыми актами, обязаны: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 xml:space="preserve">принять меры по </w:t>
      </w:r>
      <w:proofErr w:type="gramStart"/>
      <w:r w:rsidRPr="002D0B45">
        <w:rPr>
          <w:rFonts w:ascii="Times New Roman" w:hAnsi="Times New Roman" w:cs="Times New Roman"/>
          <w:sz w:val="26"/>
          <w:szCs w:val="26"/>
          <w:lang w:eastAsia="ru-RU"/>
        </w:rPr>
        <w:t>контролю за</w:t>
      </w:r>
      <w:proofErr w:type="gramEnd"/>
      <w:r w:rsidRPr="002D0B45">
        <w:rPr>
          <w:rFonts w:ascii="Times New Roman" w:hAnsi="Times New Roman" w:cs="Times New Roman"/>
          <w:sz w:val="26"/>
          <w:szCs w:val="26"/>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55. О мерах, принятых для выполнения предписания, субъект проверки должен сообщить в </w:t>
      </w:r>
      <w:r w:rsidR="00560039" w:rsidRPr="002D0B45">
        <w:rPr>
          <w:rFonts w:ascii="Times New Roman" w:hAnsi="Times New Roman" w:cs="Times New Roman"/>
          <w:sz w:val="26"/>
          <w:szCs w:val="26"/>
          <w:lang w:eastAsia="ru-RU"/>
        </w:rPr>
        <w:t xml:space="preserve">администрацию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в установленный данным предписанием срок.</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56. При непредставлении субъектом проверки в установленные сроки информации об устранении нарушений должностное лицо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рассматривает и устанавливает:</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наличие основания для привлечения виновных лиц к административной ответственности за неисполнение предписания.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58. В течение пяти рабочих дней должностное лицо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59. </w:t>
      </w:r>
      <w:proofErr w:type="gramStart"/>
      <w:r w:rsidRPr="002D0B45">
        <w:rPr>
          <w:rFonts w:ascii="Times New Roman" w:hAnsi="Times New Roman" w:cs="Times New Roman"/>
          <w:sz w:val="26"/>
          <w:szCs w:val="26"/>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4. Порядок и формы </w:t>
      </w:r>
      <w:proofErr w:type="gramStart"/>
      <w:r w:rsidRPr="002D0B45">
        <w:rPr>
          <w:rFonts w:ascii="Times New Roman" w:hAnsi="Times New Roman" w:cs="Times New Roman"/>
          <w:sz w:val="26"/>
          <w:szCs w:val="26"/>
          <w:lang w:eastAsia="ru-RU"/>
        </w:rPr>
        <w:t>контроля за</w:t>
      </w:r>
      <w:proofErr w:type="gramEnd"/>
      <w:r w:rsidRPr="002D0B45">
        <w:rPr>
          <w:rFonts w:ascii="Times New Roman" w:hAnsi="Times New Roman" w:cs="Times New Roman"/>
          <w:sz w:val="26"/>
          <w:szCs w:val="26"/>
          <w:lang w:eastAsia="ru-RU"/>
        </w:rPr>
        <w:t xml:space="preserve"> осуществлением</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Порядок осуществления текущего </w:t>
      </w:r>
      <w:proofErr w:type="gramStart"/>
      <w:r w:rsidRPr="002D0B45">
        <w:rPr>
          <w:rFonts w:ascii="Times New Roman" w:hAnsi="Times New Roman" w:cs="Times New Roman"/>
          <w:sz w:val="26"/>
          <w:szCs w:val="26"/>
          <w:lang w:eastAsia="ru-RU"/>
        </w:rPr>
        <w:t>контроля за</w:t>
      </w:r>
      <w:proofErr w:type="gramEnd"/>
      <w:r w:rsidRPr="002D0B45">
        <w:rPr>
          <w:rFonts w:ascii="Times New Roman" w:hAnsi="Times New Roman" w:cs="Times New Roman"/>
          <w:sz w:val="26"/>
          <w:szCs w:val="26"/>
          <w:lang w:eastAsia="ru-RU"/>
        </w:rPr>
        <w:t xml:space="preserve"> соблюдением</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и исполнением должностными лицами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w:t>
      </w:r>
      <w:r w:rsidR="00806B67" w:rsidRPr="002D0B45">
        <w:rPr>
          <w:rFonts w:ascii="Times New Roman" w:hAnsi="Times New Roman" w:cs="Times New Roman"/>
          <w:sz w:val="26"/>
          <w:szCs w:val="26"/>
          <w:lang w:eastAsia="ru-RU"/>
        </w:rPr>
        <w:t xml:space="preserve"> положений регламента и </w:t>
      </w:r>
      <w:r w:rsidRPr="002D0B45">
        <w:rPr>
          <w:rFonts w:ascii="Times New Roman" w:hAnsi="Times New Roman" w:cs="Times New Roman"/>
          <w:sz w:val="26"/>
          <w:szCs w:val="26"/>
          <w:lang w:eastAsia="ru-RU"/>
        </w:rPr>
        <w:t>иных нормативных правовых ак</w:t>
      </w:r>
      <w:r w:rsidR="00806B67" w:rsidRPr="002D0B45">
        <w:rPr>
          <w:rFonts w:ascii="Times New Roman" w:hAnsi="Times New Roman" w:cs="Times New Roman"/>
          <w:sz w:val="26"/>
          <w:szCs w:val="26"/>
          <w:lang w:eastAsia="ru-RU"/>
        </w:rPr>
        <w:t xml:space="preserve">тов, устанавливающих требования </w:t>
      </w:r>
      <w:r w:rsidRPr="002D0B45">
        <w:rPr>
          <w:rFonts w:ascii="Times New Roman" w:hAnsi="Times New Roman" w:cs="Times New Roman"/>
          <w:sz w:val="26"/>
          <w:szCs w:val="26"/>
          <w:lang w:eastAsia="ru-RU"/>
        </w:rPr>
        <w:t>к осуществлению м</w:t>
      </w:r>
      <w:r w:rsidR="00806B67" w:rsidRPr="002D0B45">
        <w:rPr>
          <w:rFonts w:ascii="Times New Roman" w:hAnsi="Times New Roman" w:cs="Times New Roman"/>
          <w:sz w:val="26"/>
          <w:szCs w:val="26"/>
          <w:lang w:eastAsia="ru-RU"/>
        </w:rPr>
        <w:t xml:space="preserve">униципального контроля, а также </w:t>
      </w:r>
      <w:r w:rsidRPr="002D0B45">
        <w:rPr>
          <w:rFonts w:ascii="Times New Roman" w:hAnsi="Times New Roman" w:cs="Times New Roman"/>
          <w:sz w:val="26"/>
          <w:szCs w:val="26"/>
          <w:lang w:eastAsia="ru-RU"/>
        </w:rPr>
        <w:t>за принятием ими решений</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61. </w:t>
      </w:r>
      <w:proofErr w:type="gramStart"/>
      <w:r w:rsidRPr="002D0B45">
        <w:rPr>
          <w:rFonts w:ascii="Times New Roman" w:hAnsi="Times New Roman" w:cs="Times New Roman"/>
          <w:sz w:val="26"/>
          <w:szCs w:val="26"/>
          <w:lang w:eastAsia="ru-RU"/>
        </w:rPr>
        <w:t>Контроль за</w:t>
      </w:r>
      <w:proofErr w:type="gramEnd"/>
      <w:r w:rsidRPr="002D0B45">
        <w:rPr>
          <w:rFonts w:ascii="Times New Roman" w:hAnsi="Times New Roman" w:cs="Times New Roman"/>
          <w:sz w:val="26"/>
          <w:szCs w:val="26"/>
          <w:lang w:eastAsia="ru-RU"/>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2E6942" w:rsidRPr="002D0B45">
        <w:rPr>
          <w:rFonts w:ascii="Times New Roman" w:hAnsi="Times New Roman" w:cs="Times New Roman"/>
          <w:sz w:val="26"/>
          <w:szCs w:val="26"/>
          <w:lang w:eastAsia="ru-RU"/>
        </w:rPr>
        <w:t>Республики Башкортостан</w:t>
      </w:r>
      <w:r w:rsidRPr="002D0B45">
        <w:rPr>
          <w:rFonts w:ascii="Times New Roman" w:hAnsi="Times New Roman" w:cs="Times New Roman"/>
          <w:sz w:val="26"/>
          <w:szCs w:val="26"/>
          <w:lang w:eastAsia="ru-RU"/>
        </w:rPr>
        <w:t>,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62. Текущий контроль осуществляется </w:t>
      </w:r>
      <w:r w:rsidR="00581FBA" w:rsidRPr="002D0B45">
        <w:rPr>
          <w:rFonts w:ascii="Times New Roman" w:hAnsi="Times New Roman" w:cs="Times New Roman"/>
          <w:sz w:val="26"/>
          <w:szCs w:val="26"/>
          <w:lang w:eastAsia="ru-RU"/>
        </w:rPr>
        <w:t>главой</w:t>
      </w:r>
      <w:r w:rsidRPr="002D0B45">
        <w:rPr>
          <w:rFonts w:ascii="Times New Roman" w:hAnsi="Times New Roman" w:cs="Times New Roman"/>
          <w:sz w:val="26"/>
          <w:szCs w:val="26"/>
          <w:lang w:eastAsia="ru-RU"/>
        </w:rPr>
        <w:t xml:space="preserve">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путем проведения анализа соблюдения и исполнения специалистами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Порядок и периодичность осуществления плановых и внеплановых проверок полноты и качества осущест</w:t>
      </w:r>
      <w:r w:rsidR="00E76A83" w:rsidRPr="002D0B45">
        <w:rPr>
          <w:rFonts w:ascii="Times New Roman" w:hAnsi="Times New Roman" w:cs="Times New Roman"/>
          <w:sz w:val="26"/>
          <w:szCs w:val="26"/>
          <w:lang w:eastAsia="ru-RU"/>
        </w:rPr>
        <w:t xml:space="preserve">вления муниципального контроля, </w:t>
      </w:r>
      <w:r w:rsidRPr="002D0B45">
        <w:rPr>
          <w:rFonts w:ascii="Times New Roman" w:hAnsi="Times New Roman" w:cs="Times New Roman"/>
          <w:sz w:val="26"/>
          <w:szCs w:val="26"/>
          <w:lang w:eastAsia="ru-RU"/>
        </w:rPr>
        <w:t xml:space="preserve">в том числе порядок и формы </w:t>
      </w:r>
      <w:proofErr w:type="gramStart"/>
      <w:r w:rsidRPr="002D0B45">
        <w:rPr>
          <w:rFonts w:ascii="Times New Roman" w:hAnsi="Times New Roman" w:cs="Times New Roman"/>
          <w:sz w:val="26"/>
          <w:szCs w:val="26"/>
          <w:lang w:eastAsia="ru-RU"/>
        </w:rPr>
        <w:t>контроля за</w:t>
      </w:r>
      <w:proofErr w:type="gramEnd"/>
      <w:r w:rsidRPr="002D0B45">
        <w:rPr>
          <w:rFonts w:ascii="Times New Roman" w:hAnsi="Times New Roman" w:cs="Times New Roman"/>
          <w:sz w:val="26"/>
          <w:szCs w:val="26"/>
          <w:lang w:eastAsia="ru-RU"/>
        </w:rPr>
        <w:t xml:space="preserve"> полнотой и качеством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64. Для проведения проверки приказом </w:t>
      </w:r>
      <w:r w:rsidR="00444CD6" w:rsidRPr="002D0B45">
        <w:rPr>
          <w:rFonts w:ascii="Times New Roman" w:hAnsi="Times New Roman" w:cs="Times New Roman"/>
          <w:sz w:val="26"/>
          <w:szCs w:val="26"/>
          <w:lang w:eastAsia="ru-RU"/>
        </w:rPr>
        <w:t>главы</w:t>
      </w:r>
      <w:r w:rsidR="00E45F7C" w:rsidRPr="002D0B45">
        <w:rPr>
          <w:rFonts w:ascii="Times New Roman" w:hAnsi="Times New Roman" w:cs="Times New Roman"/>
          <w:sz w:val="26"/>
          <w:szCs w:val="26"/>
          <w:lang w:eastAsia="ru-RU"/>
        </w:rPr>
        <w:t xml:space="preserve"> 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создается комиссия.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Акт проверки подписывается всеми членами комиссии.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Ответственность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за ре</w:t>
      </w:r>
      <w:r w:rsidR="00E76A83" w:rsidRPr="002D0B45">
        <w:rPr>
          <w:rFonts w:ascii="Times New Roman" w:hAnsi="Times New Roman" w:cs="Times New Roman"/>
          <w:sz w:val="26"/>
          <w:szCs w:val="26"/>
          <w:lang w:eastAsia="ru-RU"/>
        </w:rPr>
        <w:t xml:space="preserve">шения и действия (бездействие), </w:t>
      </w:r>
      <w:r w:rsidRPr="002D0B45">
        <w:rPr>
          <w:rFonts w:ascii="Times New Roman" w:hAnsi="Times New Roman" w:cs="Times New Roman"/>
          <w:sz w:val="26"/>
          <w:szCs w:val="26"/>
          <w:lang w:eastAsia="ru-RU"/>
        </w:rPr>
        <w:t>принимаемые (осуществляемые) ими в ходе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Персональная ответственность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закрепляется в их должностных регламентах в соответствии с требованиями законодательства Российской Федерации.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Положения, характеризующие требования к порядку и формам</w:t>
      </w:r>
      <w:r w:rsidR="00E76A83" w:rsidRPr="002D0B45">
        <w:rPr>
          <w:rFonts w:ascii="Times New Roman" w:hAnsi="Times New Roman" w:cs="Times New Roman"/>
          <w:sz w:val="26"/>
          <w:szCs w:val="26"/>
          <w:lang w:eastAsia="ru-RU"/>
        </w:rPr>
        <w:t xml:space="preserve"> </w:t>
      </w:r>
      <w:proofErr w:type="gramStart"/>
      <w:r w:rsidRPr="002D0B45">
        <w:rPr>
          <w:rFonts w:ascii="Times New Roman" w:hAnsi="Times New Roman" w:cs="Times New Roman"/>
          <w:sz w:val="26"/>
          <w:szCs w:val="26"/>
          <w:lang w:eastAsia="ru-RU"/>
        </w:rPr>
        <w:t>контроля за</w:t>
      </w:r>
      <w:proofErr w:type="gramEnd"/>
      <w:r w:rsidRPr="002D0B45">
        <w:rPr>
          <w:rFonts w:ascii="Times New Roman" w:hAnsi="Times New Roman" w:cs="Times New Roman"/>
          <w:sz w:val="26"/>
          <w:szCs w:val="26"/>
          <w:lang w:eastAsia="ru-RU"/>
        </w:rPr>
        <w:t xml:space="preserve"> осуществлением</w:t>
      </w:r>
      <w:r w:rsidR="00E76A83" w:rsidRPr="002D0B45">
        <w:rPr>
          <w:rFonts w:ascii="Times New Roman" w:hAnsi="Times New Roman" w:cs="Times New Roman"/>
          <w:sz w:val="26"/>
          <w:szCs w:val="26"/>
          <w:lang w:eastAsia="ru-RU"/>
        </w:rPr>
        <w:t xml:space="preserve"> муниципального контроля, в том </w:t>
      </w:r>
      <w:r w:rsidRPr="002D0B45">
        <w:rPr>
          <w:rFonts w:ascii="Times New Roman" w:hAnsi="Times New Roman" w:cs="Times New Roman"/>
          <w:sz w:val="26"/>
          <w:szCs w:val="26"/>
          <w:lang w:eastAsia="ru-RU"/>
        </w:rPr>
        <w:t>числе со стороны граждан, их объединений и организаций</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69. Для осуществления </w:t>
      </w:r>
      <w:proofErr w:type="gramStart"/>
      <w:r w:rsidRPr="002D0B45">
        <w:rPr>
          <w:rFonts w:ascii="Times New Roman" w:hAnsi="Times New Roman" w:cs="Times New Roman"/>
          <w:sz w:val="26"/>
          <w:szCs w:val="26"/>
          <w:lang w:eastAsia="ru-RU"/>
        </w:rPr>
        <w:t>контроля за</w:t>
      </w:r>
      <w:proofErr w:type="gramEnd"/>
      <w:r w:rsidRPr="002D0B45">
        <w:rPr>
          <w:rFonts w:ascii="Times New Roman" w:hAnsi="Times New Roman" w:cs="Times New Roman"/>
          <w:sz w:val="26"/>
          <w:szCs w:val="26"/>
          <w:lang w:eastAsia="ru-RU"/>
        </w:rPr>
        <w:t xml:space="preserve"> осуществлением муниципального контроля граждане, их объединения и организации имеют право направлять в </w:t>
      </w:r>
      <w:r w:rsidR="00560039" w:rsidRPr="002D0B45">
        <w:rPr>
          <w:rFonts w:ascii="Times New Roman" w:hAnsi="Times New Roman" w:cs="Times New Roman"/>
          <w:sz w:val="26"/>
          <w:szCs w:val="26"/>
          <w:lang w:eastAsia="ru-RU"/>
        </w:rPr>
        <w:t xml:space="preserve">администрацию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lastRenderedPageBreak/>
        <w:t>Информация для заинтересованных лиц об их праве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на досудебное (внесудебное) обжалование действий (бездействия)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 решений, принятых (осуществляемых) в ходе исполнения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муниципальной функции</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70. Заявители вправе обжаловать решения, действия (бездействие) администрации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должностных лиц администрации в досудебном (внесудебном) порядке.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71. Обжалование действий (бездействия)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proofErr w:type="gramStart"/>
      <w:r w:rsidR="00E45F7C"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 xml:space="preserve"> ,</w:t>
      </w:r>
      <w:proofErr w:type="gramEnd"/>
      <w:r w:rsidRPr="002D0B45">
        <w:rPr>
          <w:rFonts w:ascii="Times New Roman" w:hAnsi="Times New Roman" w:cs="Times New Roman"/>
          <w:sz w:val="26"/>
          <w:szCs w:val="26"/>
          <w:lang w:eastAsia="ru-RU"/>
        </w:rPr>
        <w:t xml:space="preserve">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r w:rsidR="00806B67" w:rsidRPr="002D0B45">
        <w:rPr>
          <w:rFonts w:ascii="Times New Roman" w:hAnsi="Times New Roman" w:cs="Times New Roman"/>
          <w:sz w:val="26"/>
          <w:szCs w:val="26"/>
          <w:lang w:eastAsia="ru-RU"/>
        </w:rPr>
        <w:t>,</w:t>
      </w:r>
      <w:r w:rsidR="00E45F7C"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72. </w:t>
      </w:r>
      <w:proofErr w:type="gramStart"/>
      <w:r w:rsidRPr="002D0B45">
        <w:rPr>
          <w:rFonts w:ascii="Times New Roman" w:hAnsi="Times New Roman" w:cs="Times New Roman"/>
          <w:sz w:val="26"/>
          <w:szCs w:val="26"/>
          <w:lang w:eastAsia="ru-RU"/>
        </w:rPr>
        <w:t>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w:t>
      </w:r>
      <w:proofErr w:type="gramEnd"/>
      <w:r w:rsidRPr="002D0B45">
        <w:rPr>
          <w:rFonts w:ascii="Times New Roman" w:hAnsi="Times New Roman" w:cs="Times New Roman"/>
          <w:sz w:val="26"/>
          <w:szCs w:val="26"/>
          <w:lang w:eastAsia="ru-RU"/>
        </w:rPr>
        <w:t xml:space="preserve"> ответ, уведомление о переадресации жалобы, излагает суть предложения, заявления или жалобы, ставит личную подпись и дату.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Дополнительно в жалобе могут быть </w:t>
      </w:r>
      <w:proofErr w:type="gramStart"/>
      <w:r w:rsidRPr="002D0B45">
        <w:rPr>
          <w:rFonts w:ascii="Times New Roman" w:hAnsi="Times New Roman" w:cs="Times New Roman"/>
          <w:sz w:val="26"/>
          <w:szCs w:val="26"/>
          <w:lang w:eastAsia="ru-RU"/>
        </w:rPr>
        <w:t>указаны</w:t>
      </w:r>
      <w:proofErr w:type="gramEnd"/>
      <w:r w:rsidRPr="002D0B45">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суть обжалуемого действия (бездействия);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иные сведения, которые заявитель считает необходимым сообщить.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Предмет досудебного (внесудебного) обжалования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73. Предметом досудебного (внесудебного) обжалования являются действия (бездействие) должностных лиц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w:t>
      </w:r>
      <w:proofErr w:type="gramStart"/>
      <w:r w:rsidR="00E45F7C"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 xml:space="preserve"> ,</w:t>
      </w:r>
      <w:proofErr w:type="gramEnd"/>
      <w:r w:rsidRPr="002D0B45">
        <w:rPr>
          <w:rFonts w:ascii="Times New Roman" w:hAnsi="Times New Roman" w:cs="Times New Roman"/>
          <w:sz w:val="26"/>
          <w:szCs w:val="26"/>
          <w:lang w:eastAsia="ru-RU"/>
        </w:rPr>
        <w:t xml:space="preserve"> а также принимаемые ими решения при исполнении муниципальной функции, в том числе связанные с: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необоснованным отказом в исполнении муниципальной функции;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w:t>
      </w:r>
      <w:r w:rsidRPr="002D0B45">
        <w:rPr>
          <w:rFonts w:ascii="Times New Roman" w:hAnsi="Times New Roman" w:cs="Times New Roman"/>
          <w:sz w:val="26"/>
          <w:szCs w:val="26"/>
          <w:lang w:eastAsia="ru-RU"/>
        </w:rPr>
        <w:lastRenderedPageBreak/>
        <w:t>Российской Федерации, муниципальными правовыми актами для осуществления муниципального контроля;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нарушением иных прав заявителя при осуществлении муниципальной функции.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Перечень оснований для приостановления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рассмотрения жалобы и случаев, в которых ответ на жалобу не дается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74. Уполномоченный на рассмотрение жалобы орган отказывает в удовлетворении жалобы в следующих случаях:</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75. Уполномоченный на рассмотрение жалобы орган вправе оставить жалобу без ответа в следующих случаях:</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если в письменном обращении не </w:t>
      </w:r>
      <w:proofErr w:type="gramStart"/>
      <w:r w:rsidRPr="002D0B45">
        <w:rPr>
          <w:rFonts w:ascii="Times New Roman" w:hAnsi="Times New Roman" w:cs="Times New Roman"/>
          <w:sz w:val="26"/>
          <w:szCs w:val="26"/>
          <w:lang w:eastAsia="ru-RU"/>
        </w:rPr>
        <w:t>указаны</w:t>
      </w:r>
      <w:proofErr w:type="gramEnd"/>
      <w:r w:rsidRPr="002D0B45">
        <w:rPr>
          <w:rFonts w:ascii="Times New Roman" w:hAnsi="Times New Roman" w:cs="Times New Roman"/>
          <w:sz w:val="26"/>
          <w:szCs w:val="26"/>
          <w:lang w:eastAsia="ru-RU"/>
        </w:rPr>
        <w:t xml:space="preserve"> фамилия гражданина, направившего обращение, и почтовый адрес, по которому должен быть направлен ответ на обращение;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если текст письменного обращения не поддается </w:t>
      </w:r>
      <w:proofErr w:type="gramStart"/>
      <w:r w:rsidRPr="002D0B45">
        <w:rPr>
          <w:rFonts w:ascii="Times New Roman" w:hAnsi="Times New Roman" w:cs="Times New Roman"/>
          <w:sz w:val="26"/>
          <w:szCs w:val="26"/>
          <w:lang w:eastAsia="ru-RU"/>
        </w:rPr>
        <w:t>прочтению</w:t>
      </w:r>
      <w:proofErr w:type="gramEnd"/>
      <w:r w:rsidRPr="002D0B45">
        <w:rPr>
          <w:rFonts w:ascii="Times New Roman" w:hAnsi="Times New Roman" w:cs="Times New Roman"/>
          <w:sz w:val="26"/>
          <w:szCs w:val="26"/>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81FBA" w:rsidRPr="002D0B45">
        <w:rPr>
          <w:rFonts w:ascii="Times New Roman" w:hAnsi="Times New Roman" w:cs="Times New Roman"/>
          <w:sz w:val="26"/>
          <w:szCs w:val="26"/>
          <w:lang w:eastAsia="ru-RU"/>
        </w:rPr>
        <w:t>глава</w:t>
      </w:r>
      <w:r w:rsidR="00560039" w:rsidRPr="002D0B45">
        <w:rPr>
          <w:rFonts w:ascii="Times New Roman" w:hAnsi="Times New Roman" w:cs="Times New Roman"/>
          <w:sz w:val="26"/>
          <w:szCs w:val="26"/>
          <w:lang w:eastAsia="ru-RU"/>
        </w:rPr>
        <w:t xml:space="preserve"> сельского поселения Бишкаинский сельсовет</w:t>
      </w:r>
      <w:r w:rsidRPr="002D0B45">
        <w:rPr>
          <w:rFonts w:ascii="Times New Roman" w:hAnsi="Times New Roman" w:cs="Times New Roman"/>
          <w:sz w:val="26"/>
          <w:szCs w:val="26"/>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2D0B45">
        <w:rPr>
          <w:rFonts w:ascii="Times New Roman" w:hAnsi="Times New Roman" w:cs="Times New Roman"/>
          <w:sz w:val="26"/>
          <w:szCs w:val="26"/>
          <w:lang w:eastAsia="ru-RU"/>
        </w:rPr>
        <w:t xml:space="preserve"> при условии, что указанное обращение и ранее направляемые обращения направлялись в </w:t>
      </w:r>
      <w:r w:rsidR="009E28E2" w:rsidRPr="002D0B45">
        <w:rPr>
          <w:rFonts w:ascii="Times New Roman" w:hAnsi="Times New Roman" w:cs="Times New Roman"/>
          <w:sz w:val="26"/>
          <w:szCs w:val="26"/>
          <w:lang w:eastAsia="ru-RU"/>
        </w:rPr>
        <w:t xml:space="preserve">администрацию </w:t>
      </w:r>
      <w:r w:rsidR="00E45F7C"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E45F7C"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или одному и тому же должностному лицу. О данном решении уведомляется заявитель, направивший обращение.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Основания для начала процедуры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досудебного (внесудебного) обжалования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76. Основанием для начала процедуры досудебного (внесудебного) обжалования является поступление обращения заявителя об обжаловании решений, действий (бездействия) </w:t>
      </w:r>
      <w:r w:rsidRPr="002D0B45">
        <w:rPr>
          <w:rFonts w:ascii="Times New Roman" w:hAnsi="Times New Roman" w:cs="Times New Roman"/>
          <w:sz w:val="26"/>
          <w:szCs w:val="26"/>
          <w:lang w:eastAsia="ru-RU"/>
        </w:rPr>
        <w:lastRenderedPageBreak/>
        <w:t>администрации, должностных лиц администрации в орган местного самоуправления или должностному лицу.</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Права заинтересованных лиц на получение информации</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и документов, необходимых для обоснования и рассмотрения жалобы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77. </w:t>
      </w:r>
      <w:proofErr w:type="gramStart"/>
      <w:r w:rsidRPr="002D0B45">
        <w:rPr>
          <w:rFonts w:ascii="Times New Roman" w:hAnsi="Times New Roman" w:cs="Times New Roman"/>
          <w:sz w:val="26"/>
          <w:szCs w:val="26"/>
          <w:lang w:eastAsia="ru-RU"/>
        </w:rPr>
        <w:t xml:space="preserve">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78. При подаче жалобы заявитель вправе получить следующую информацию: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местонахождение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806B67"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перечень номеров телефонов для получения сведений о прохождении процедур по рассмотрению жалобы;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79. При подаче жалобы заинтересованное лицо вправе получить в </w:t>
      </w:r>
      <w:r w:rsidR="009E28E2" w:rsidRPr="002D0B45">
        <w:rPr>
          <w:rFonts w:ascii="Times New Roman" w:hAnsi="Times New Roman" w:cs="Times New Roman"/>
          <w:sz w:val="26"/>
          <w:szCs w:val="26"/>
          <w:lang w:eastAsia="ru-RU"/>
        </w:rPr>
        <w:t xml:space="preserve">администрации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F61DE4"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копии документов, подтверждающих обжалуемое действие (бездействие), решение должностного лица.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Органы местного самоуправления и должностные лица,</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которым может быть направлена жалоба в досудебном (внесудебном) порядке</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80. Жалоба на действия (бездействие) </w:t>
      </w:r>
      <w:r w:rsidR="00A64DC4" w:rsidRPr="002D0B45">
        <w:rPr>
          <w:rFonts w:ascii="Times New Roman" w:hAnsi="Times New Roman" w:cs="Times New Roman"/>
          <w:sz w:val="26"/>
          <w:szCs w:val="26"/>
          <w:lang w:eastAsia="ru-RU"/>
        </w:rPr>
        <w:t xml:space="preserve">администрации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F61DE4" w:rsidRPr="002D0B45">
        <w:rPr>
          <w:rFonts w:ascii="Times New Roman" w:hAnsi="Times New Roman" w:cs="Times New Roman"/>
          <w:sz w:val="26"/>
          <w:szCs w:val="26"/>
          <w:lang w:eastAsia="ru-RU"/>
        </w:rPr>
        <w:t xml:space="preserve">  сельсовет</w:t>
      </w:r>
      <w:r w:rsidRPr="002D0B45">
        <w:rPr>
          <w:rFonts w:ascii="Times New Roman" w:hAnsi="Times New Roman" w:cs="Times New Roman"/>
          <w:sz w:val="26"/>
          <w:szCs w:val="26"/>
          <w:lang w:eastAsia="ru-RU"/>
        </w:rPr>
        <w:t xml:space="preserve">, должностных лиц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F61DE4" w:rsidRPr="002D0B45">
        <w:rPr>
          <w:rFonts w:ascii="Times New Roman" w:hAnsi="Times New Roman" w:cs="Times New Roman"/>
          <w:sz w:val="26"/>
          <w:szCs w:val="26"/>
          <w:lang w:eastAsia="ru-RU"/>
        </w:rPr>
        <w:t xml:space="preserve">  сельсовет</w:t>
      </w:r>
      <w:proofErr w:type="gramStart"/>
      <w:r w:rsidR="00F61DE4" w:rsidRPr="002D0B45">
        <w:rPr>
          <w:rFonts w:ascii="Times New Roman" w:hAnsi="Times New Roman" w:cs="Times New Roman"/>
          <w:sz w:val="26"/>
          <w:szCs w:val="26"/>
          <w:lang w:eastAsia="ru-RU"/>
        </w:rPr>
        <w:t xml:space="preserve"> </w:t>
      </w:r>
      <w:r w:rsidRPr="002D0B45">
        <w:rPr>
          <w:rFonts w:ascii="Times New Roman" w:hAnsi="Times New Roman" w:cs="Times New Roman"/>
          <w:sz w:val="26"/>
          <w:szCs w:val="26"/>
          <w:lang w:eastAsia="ru-RU"/>
        </w:rPr>
        <w:t>,</w:t>
      </w:r>
      <w:proofErr w:type="gramEnd"/>
      <w:r w:rsidRPr="002D0B45">
        <w:rPr>
          <w:rFonts w:ascii="Times New Roman" w:hAnsi="Times New Roman" w:cs="Times New Roman"/>
          <w:sz w:val="26"/>
          <w:szCs w:val="26"/>
          <w:lang w:eastAsia="ru-RU"/>
        </w:rPr>
        <w:t xml:space="preserve"> а также на принимаемые ими решения при исполнении муниципальной функции может быть направлена: </w:t>
      </w:r>
    </w:p>
    <w:p w:rsidR="00777BDE" w:rsidRPr="002D0B45" w:rsidRDefault="00A64DC4"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главе</w:t>
      </w:r>
      <w:r w:rsidR="00777BDE" w:rsidRPr="002D0B45">
        <w:rPr>
          <w:rFonts w:ascii="Times New Roman" w:hAnsi="Times New Roman" w:cs="Times New Roman"/>
          <w:sz w:val="26"/>
          <w:szCs w:val="26"/>
          <w:lang w:eastAsia="ru-RU"/>
        </w:rPr>
        <w:t xml:space="preserve">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F61DE4" w:rsidRPr="002D0B45">
        <w:rPr>
          <w:rFonts w:ascii="Times New Roman" w:hAnsi="Times New Roman" w:cs="Times New Roman"/>
          <w:sz w:val="26"/>
          <w:szCs w:val="26"/>
          <w:lang w:eastAsia="ru-RU"/>
        </w:rPr>
        <w:t xml:space="preserve">  сельсовет </w:t>
      </w:r>
      <w:r w:rsidR="00777BDE" w:rsidRPr="002D0B45">
        <w:rPr>
          <w:rFonts w:ascii="Times New Roman" w:hAnsi="Times New Roman" w:cs="Times New Roman"/>
          <w:sz w:val="26"/>
          <w:szCs w:val="26"/>
          <w:lang w:eastAsia="ru-RU"/>
        </w:rPr>
        <w:t xml:space="preserve">  - при обжаловании действий (бездействия) должностных лиц, а также принимаемых ими решений при исполн</w:t>
      </w:r>
      <w:r w:rsidR="00806B67" w:rsidRPr="002D0B45">
        <w:rPr>
          <w:rFonts w:ascii="Times New Roman" w:hAnsi="Times New Roman" w:cs="Times New Roman"/>
          <w:sz w:val="26"/>
          <w:szCs w:val="26"/>
          <w:lang w:eastAsia="ru-RU"/>
        </w:rPr>
        <w:t>ении муниципальной функции.</w:t>
      </w:r>
      <w:r w:rsidR="00777BDE" w:rsidRPr="002D0B45">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gramStart"/>
      <w:r w:rsidRPr="002D0B45">
        <w:rPr>
          <w:rFonts w:ascii="Times New Roman" w:hAnsi="Times New Roman" w:cs="Times New Roman"/>
          <w:sz w:val="26"/>
          <w:szCs w:val="26"/>
          <w:lang w:eastAsia="ru-RU"/>
        </w:rPr>
        <w:t>Интернет-портала</w:t>
      </w:r>
      <w:proofErr w:type="gramEnd"/>
      <w:r w:rsidRPr="002D0B45">
        <w:rPr>
          <w:rFonts w:ascii="Times New Roman" w:hAnsi="Times New Roman" w:cs="Times New Roman"/>
          <w:sz w:val="26"/>
          <w:szCs w:val="26"/>
          <w:lang w:eastAsia="ru-RU"/>
        </w:rPr>
        <w:t xml:space="preserve"> «Единый портал государственных и муниципальных услуг (функций)».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Срок рассмотрения жалобы</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82.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2D0B45" w:rsidDel="00AB4469">
        <w:rPr>
          <w:rFonts w:ascii="Times New Roman" w:hAnsi="Times New Roman" w:cs="Times New Roman"/>
          <w:sz w:val="26"/>
          <w:szCs w:val="26"/>
          <w:lang w:eastAsia="ru-RU"/>
        </w:rPr>
        <w:t xml:space="preserve"> </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Результат досудебного (внесудебного) обжалования</w:t>
      </w:r>
    </w:p>
    <w:p w:rsidR="00777BDE" w:rsidRPr="002D0B45" w:rsidRDefault="00777BDE" w:rsidP="00576887">
      <w:pPr>
        <w:spacing w:after="0" w:line="240" w:lineRule="auto"/>
        <w:jc w:val="both"/>
        <w:rPr>
          <w:rFonts w:ascii="Times New Roman" w:hAnsi="Times New Roman" w:cs="Times New Roman"/>
          <w:sz w:val="26"/>
          <w:szCs w:val="26"/>
          <w:lang w:eastAsia="ru-RU"/>
        </w:rPr>
      </w:pP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 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w:t>
      </w:r>
      <w:r w:rsidRPr="002D0B45">
        <w:rPr>
          <w:rFonts w:ascii="Times New Roman" w:hAnsi="Times New Roman" w:cs="Times New Roman"/>
          <w:sz w:val="26"/>
          <w:szCs w:val="26"/>
          <w:lang w:eastAsia="ru-RU"/>
        </w:rPr>
        <w:lastRenderedPageBreak/>
        <w:t>мотивированный ответ о результатах рассмотрения жалобы (способом, указанным заявителем в жалобе лично, по почте или электронной почтой).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84. В ответе по результатам рассмотрения жалобы указываются:</w:t>
      </w:r>
    </w:p>
    <w:p w:rsidR="00777BDE" w:rsidRPr="002D0B45" w:rsidRDefault="00777BDE" w:rsidP="00576887">
      <w:pPr>
        <w:spacing w:after="0" w:line="240" w:lineRule="auto"/>
        <w:jc w:val="both"/>
        <w:rPr>
          <w:rFonts w:ascii="Times New Roman" w:hAnsi="Times New Roman" w:cs="Times New Roman"/>
          <w:sz w:val="26"/>
          <w:szCs w:val="26"/>
          <w:lang w:eastAsia="ru-RU"/>
        </w:rPr>
      </w:pPr>
      <w:proofErr w:type="gramStart"/>
      <w:r w:rsidRPr="002D0B45">
        <w:rPr>
          <w:rFonts w:ascii="Times New Roman" w:hAnsi="Times New Roman" w:cs="Times New Roman"/>
          <w:sz w:val="26"/>
          <w:szCs w:val="26"/>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фамилия, имя, отчество (при наличии) или наименование заявителя;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основания для принятия решения по жалобе;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принятое по жалобе решение;</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в случае если жалоба признана обоснованной – сроки устранения выявленных нарушений;</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сведения о порядке обжалования принятого по жалобе решения.</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777BDE" w:rsidRPr="002D0B45" w:rsidRDefault="00777BDE" w:rsidP="00576887">
      <w:pPr>
        <w:spacing w:after="0" w:line="240" w:lineRule="auto"/>
        <w:jc w:val="both"/>
        <w:rPr>
          <w:rFonts w:ascii="Times New Roman" w:hAnsi="Times New Roman" w:cs="Times New Roman"/>
          <w:sz w:val="26"/>
          <w:szCs w:val="26"/>
          <w:lang w:eastAsia="ru-RU"/>
        </w:rPr>
      </w:pPr>
      <w:r w:rsidRPr="002D0B45">
        <w:rPr>
          <w:rFonts w:ascii="Times New Roman" w:hAnsi="Times New Roman" w:cs="Times New Roman"/>
          <w:sz w:val="26"/>
          <w:szCs w:val="26"/>
          <w:lang w:eastAsia="ru-RU"/>
        </w:rPr>
        <w:t xml:space="preserve">86. Информация о результатах рассмотрения жалобы на решения или действие (бездействие) должных лиц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F61DE4"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подлежит обязательному размещению на официальном сайте </w:t>
      </w:r>
      <w:r w:rsidR="00F61DE4" w:rsidRPr="002D0B45">
        <w:rPr>
          <w:rFonts w:ascii="Times New Roman" w:hAnsi="Times New Roman" w:cs="Times New Roman"/>
          <w:sz w:val="26"/>
          <w:szCs w:val="26"/>
          <w:lang w:eastAsia="ru-RU"/>
        </w:rPr>
        <w:t xml:space="preserve">сельского  поселения  </w:t>
      </w:r>
      <w:r w:rsidR="00576887" w:rsidRPr="002D0B45">
        <w:rPr>
          <w:rFonts w:ascii="Times New Roman" w:hAnsi="Times New Roman" w:cs="Times New Roman"/>
          <w:sz w:val="26"/>
          <w:szCs w:val="26"/>
          <w:lang w:eastAsia="ru-RU"/>
        </w:rPr>
        <w:t>Бишкаинский</w:t>
      </w:r>
      <w:r w:rsidR="00F61DE4" w:rsidRPr="002D0B45">
        <w:rPr>
          <w:rFonts w:ascii="Times New Roman" w:hAnsi="Times New Roman" w:cs="Times New Roman"/>
          <w:sz w:val="26"/>
          <w:szCs w:val="26"/>
          <w:lang w:eastAsia="ru-RU"/>
        </w:rPr>
        <w:t xml:space="preserve">  сельсовет </w:t>
      </w:r>
      <w:r w:rsidRPr="002D0B45">
        <w:rPr>
          <w:rFonts w:ascii="Times New Roman" w:hAnsi="Times New Roman" w:cs="Times New Roman"/>
          <w:sz w:val="26"/>
          <w:szCs w:val="26"/>
          <w:lang w:eastAsia="ru-RU"/>
        </w:rPr>
        <w:t xml:space="preserve">  в сети Интернет в течение пяти рабочих дней после принятия решения. </w:t>
      </w:r>
    </w:p>
    <w:p w:rsidR="00C36E71" w:rsidRPr="00C36E71" w:rsidRDefault="00C36E71" w:rsidP="00777BDE">
      <w:pPr>
        <w:rPr>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2D0B45" w:rsidRDefault="002D0B45" w:rsidP="002D0B45">
      <w:pPr>
        <w:spacing w:after="0" w:line="240" w:lineRule="auto"/>
        <w:jc w:val="right"/>
        <w:rPr>
          <w:rFonts w:ascii="Times New Roman" w:hAnsi="Times New Roman" w:cs="Times New Roman"/>
          <w:sz w:val="24"/>
          <w:szCs w:val="24"/>
          <w:lang w:eastAsia="ru-RU"/>
        </w:rPr>
      </w:pPr>
    </w:p>
    <w:p w:rsidR="00777BDE" w:rsidRPr="00777BDE" w:rsidRDefault="00777BDE"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1</w:t>
      </w:r>
    </w:p>
    <w:p w:rsidR="002D0B45" w:rsidRDefault="00777BDE"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w:t>
      </w:r>
    </w:p>
    <w:p w:rsidR="002D0B45" w:rsidRDefault="00777BDE"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w:t>
      </w:r>
    </w:p>
    <w:p w:rsidR="00777BDE" w:rsidRPr="00E76A83" w:rsidRDefault="00777BDE"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автомоб</w:t>
      </w:r>
      <w:r w:rsidR="00E76A83">
        <w:rPr>
          <w:rFonts w:ascii="Times New Roman" w:hAnsi="Times New Roman" w:cs="Times New Roman"/>
          <w:sz w:val="24"/>
          <w:szCs w:val="24"/>
          <w:lang w:eastAsia="ru-RU"/>
        </w:rPr>
        <w:t xml:space="preserve">ильных дорог местного значения </w:t>
      </w:r>
    </w:p>
    <w:p w:rsidR="002D0B45" w:rsidRDefault="002D0B45" w:rsidP="002D0B45">
      <w:pPr>
        <w:spacing w:after="0" w:line="240" w:lineRule="auto"/>
        <w:jc w:val="center"/>
        <w:rPr>
          <w:rFonts w:ascii="Times New Roman" w:hAnsi="Times New Roman" w:cs="Times New Roman"/>
          <w:sz w:val="24"/>
          <w:szCs w:val="24"/>
          <w:lang w:eastAsia="ru-RU"/>
        </w:rPr>
      </w:pPr>
    </w:p>
    <w:p w:rsidR="002D0B45" w:rsidRDefault="002D0B45" w:rsidP="002D0B45">
      <w:pPr>
        <w:spacing w:after="0" w:line="240" w:lineRule="auto"/>
        <w:jc w:val="center"/>
        <w:rPr>
          <w:rFonts w:ascii="Times New Roman" w:hAnsi="Times New Roman" w:cs="Times New Roman"/>
          <w:sz w:val="24"/>
          <w:szCs w:val="24"/>
          <w:lang w:eastAsia="ru-RU"/>
        </w:rPr>
      </w:pPr>
    </w:p>
    <w:p w:rsidR="00777BDE" w:rsidRPr="00777BDE" w:rsidRDefault="00777BDE"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ИНФОРМАЦИЯ</w:t>
      </w:r>
    </w:p>
    <w:p w:rsidR="00777BDE" w:rsidRPr="00777BDE" w:rsidRDefault="00777BDE"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 месте нахождения, графике работы, контактных телефонах, адресах</w:t>
      </w:r>
    </w:p>
    <w:p w:rsidR="00777BDE" w:rsidRDefault="00777BDE"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электронной почты </w:t>
      </w:r>
      <w:r w:rsidR="00F61DE4">
        <w:rPr>
          <w:rFonts w:ascii="Times New Roman" w:hAnsi="Times New Roman" w:cs="Times New Roman"/>
          <w:sz w:val="24"/>
          <w:szCs w:val="24"/>
          <w:lang w:eastAsia="ru-RU"/>
        </w:rPr>
        <w:t xml:space="preserve">сельского поселения </w:t>
      </w:r>
      <w:r w:rsidR="00576887">
        <w:rPr>
          <w:rFonts w:ascii="Times New Roman" w:hAnsi="Times New Roman" w:cs="Times New Roman"/>
          <w:sz w:val="24"/>
          <w:szCs w:val="24"/>
          <w:lang w:eastAsia="ru-RU"/>
        </w:rPr>
        <w:t>Бишкаинский</w:t>
      </w:r>
      <w:r w:rsidR="00F61DE4">
        <w:rPr>
          <w:rFonts w:ascii="Times New Roman" w:hAnsi="Times New Roman" w:cs="Times New Roman"/>
          <w:sz w:val="24"/>
          <w:szCs w:val="24"/>
          <w:lang w:eastAsia="ru-RU"/>
        </w:rPr>
        <w:t xml:space="preserve">  сельсовет</w:t>
      </w:r>
    </w:p>
    <w:p w:rsidR="002D0B45" w:rsidRPr="00777BDE" w:rsidRDefault="002D0B45" w:rsidP="002D0B45">
      <w:pPr>
        <w:spacing w:after="0" w:line="240" w:lineRule="auto"/>
        <w:jc w:val="cente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374"/>
        <w:gridCol w:w="2391"/>
        <w:gridCol w:w="2130"/>
        <w:gridCol w:w="2930"/>
      </w:tblGrid>
      <w:tr w:rsidR="00777BDE" w:rsidRPr="00777BDE" w:rsidTr="00576887">
        <w:tc>
          <w:tcPr>
            <w:tcW w:w="286"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п.</w:t>
            </w:r>
          </w:p>
        </w:tc>
        <w:tc>
          <w:tcPr>
            <w:tcW w:w="1139"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w:t>
            </w:r>
          </w:p>
        </w:tc>
        <w:tc>
          <w:tcPr>
            <w:tcW w:w="1147"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Место</w:t>
            </w:r>
          </w:p>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нахождения</w:t>
            </w:r>
          </w:p>
        </w:tc>
        <w:tc>
          <w:tcPr>
            <w:tcW w:w="1022"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График</w:t>
            </w:r>
          </w:p>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работы</w:t>
            </w:r>
          </w:p>
        </w:tc>
        <w:tc>
          <w:tcPr>
            <w:tcW w:w="1407"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Справочные</w:t>
            </w:r>
          </w:p>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телефоны,</w:t>
            </w:r>
          </w:p>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адрес электронной почты</w:t>
            </w:r>
          </w:p>
        </w:tc>
      </w:tr>
    </w:tbl>
    <w:p w:rsidR="00777BDE" w:rsidRPr="00777BDE" w:rsidRDefault="00777BDE" w:rsidP="002D0B45">
      <w:pPr>
        <w:spacing w:after="0" w:line="240" w:lineRule="auto"/>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374"/>
        <w:gridCol w:w="2391"/>
        <w:gridCol w:w="2130"/>
        <w:gridCol w:w="8"/>
        <w:gridCol w:w="2922"/>
      </w:tblGrid>
      <w:tr w:rsidR="00777BDE" w:rsidRPr="00777BDE" w:rsidTr="00576887">
        <w:tc>
          <w:tcPr>
            <w:tcW w:w="286"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1139"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1147"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
        </w:tc>
        <w:tc>
          <w:tcPr>
            <w:tcW w:w="1022"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4</w:t>
            </w:r>
          </w:p>
        </w:tc>
        <w:tc>
          <w:tcPr>
            <w:tcW w:w="1407" w:type="pct"/>
            <w:gridSpan w:val="2"/>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5</w:t>
            </w:r>
          </w:p>
        </w:tc>
      </w:tr>
      <w:tr w:rsidR="00777BDE" w:rsidRPr="00777BDE" w:rsidTr="00576887">
        <w:tc>
          <w:tcPr>
            <w:tcW w:w="286"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1139" w:type="pct"/>
          </w:tcPr>
          <w:p w:rsidR="00777BDE" w:rsidRPr="00777BDE" w:rsidRDefault="00F61DE4"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сельского поселения  </w:t>
            </w:r>
            <w:r w:rsidR="00576887">
              <w:rPr>
                <w:rFonts w:ascii="Times New Roman" w:hAnsi="Times New Roman" w:cs="Times New Roman"/>
                <w:sz w:val="24"/>
                <w:szCs w:val="24"/>
                <w:lang w:eastAsia="ru-RU"/>
              </w:rPr>
              <w:t>Бишкаинский</w:t>
            </w:r>
            <w:r>
              <w:rPr>
                <w:rFonts w:ascii="Times New Roman" w:hAnsi="Times New Roman" w:cs="Times New Roman"/>
                <w:sz w:val="24"/>
                <w:szCs w:val="24"/>
                <w:lang w:eastAsia="ru-RU"/>
              </w:rPr>
              <w:t xml:space="preserve">  сельсовет МР Аургазинский  район  РБ </w:t>
            </w:r>
          </w:p>
        </w:tc>
        <w:tc>
          <w:tcPr>
            <w:tcW w:w="1147" w:type="pct"/>
          </w:tcPr>
          <w:p w:rsidR="00777BDE" w:rsidRPr="00777BDE" w:rsidRDefault="00F61DE4"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РБ Аургазинский район, </w:t>
            </w:r>
            <w:r w:rsidR="002E6942">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2E6942">
              <w:rPr>
                <w:rFonts w:ascii="Times New Roman" w:hAnsi="Times New Roman" w:cs="Times New Roman"/>
                <w:sz w:val="24"/>
                <w:szCs w:val="24"/>
                <w:lang w:eastAsia="ru-RU"/>
              </w:rPr>
              <w:t>Бишкаин</w:t>
            </w:r>
            <w:r>
              <w:rPr>
                <w:rFonts w:ascii="Times New Roman" w:hAnsi="Times New Roman" w:cs="Times New Roman"/>
                <w:sz w:val="24"/>
                <w:szCs w:val="24"/>
                <w:lang w:eastAsia="ru-RU"/>
              </w:rPr>
              <w:t xml:space="preserve">, ул. </w:t>
            </w:r>
            <w:proofErr w:type="gramStart"/>
            <w:r w:rsidR="002E6942">
              <w:rPr>
                <w:rFonts w:ascii="Times New Roman" w:hAnsi="Times New Roman" w:cs="Times New Roman"/>
                <w:sz w:val="24"/>
                <w:szCs w:val="24"/>
                <w:lang w:eastAsia="ru-RU"/>
              </w:rPr>
              <w:t>Выездная</w:t>
            </w:r>
            <w:proofErr w:type="gramEnd"/>
            <w:r w:rsidR="002E6942">
              <w:rPr>
                <w:rFonts w:ascii="Times New Roman" w:hAnsi="Times New Roman" w:cs="Times New Roman"/>
                <w:sz w:val="24"/>
                <w:szCs w:val="24"/>
                <w:lang w:eastAsia="ru-RU"/>
              </w:rPr>
              <w:t>, 19</w:t>
            </w:r>
          </w:p>
        </w:tc>
        <w:tc>
          <w:tcPr>
            <w:tcW w:w="1026" w:type="pct"/>
            <w:gridSpan w:val="2"/>
          </w:tcPr>
          <w:p w:rsidR="00777BDE" w:rsidRDefault="00F61DE4"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9.00 – 18.00</w:t>
            </w:r>
          </w:p>
          <w:p w:rsidR="00F61DE4" w:rsidRDefault="00F61DE4"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Перерыв с 13.00 -14.00</w:t>
            </w:r>
          </w:p>
          <w:p w:rsidR="00F61DE4" w:rsidRPr="00777BDE" w:rsidRDefault="00F61DE4"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Выходной: суббота, воскресенье</w:t>
            </w:r>
          </w:p>
        </w:tc>
        <w:tc>
          <w:tcPr>
            <w:tcW w:w="1403" w:type="pct"/>
          </w:tcPr>
          <w:p w:rsidR="00777BDE" w:rsidRDefault="002E6942"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факс  8(34745)2-93-31</w:t>
            </w:r>
          </w:p>
          <w:p w:rsidR="00F61DE4" w:rsidRDefault="00F61DE4" w:rsidP="002D0B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Электр. Почта: </w:t>
            </w:r>
          </w:p>
          <w:p w:rsidR="00F61DE4" w:rsidRPr="00777BDE" w:rsidRDefault="00F61DE4" w:rsidP="002D0B45">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cel</w:t>
            </w:r>
            <w:proofErr w:type="spellEnd"/>
            <w:r w:rsidRPr="00F61DE4">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pos</w:t>
            </w:r>
            <w:proofErr w:type="spellEnd"/>
            <w:r w:rsidR="002E6942">
              <w:rPr>
                <w:rFonts w:ascii="Times New Roman" w:hAnsi="Times New Roman" w:cs="Times New Roman"/>
                <w:sz w:val="24"/>
                <w:szCs w:val="24"/>
                <w:lang w:eastAsia="ru-RU"/>
              </w:rPr>
              <w:t>03</w:t>
            </w:r>
            <w:r w:rsidRPr="00F61DE4">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ufamts</w:t>
            </w:r>
            <w:proofErr w:type="spellEnd"/>
            <w:r w:rsidRPr="00F61DE4">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ru</w:t>
            </w:r>
            <w:proofErr w:type="spellEnd"/>
            <w:r>
              <w:rPr>
                <w:rFonts w:ascii="Times New Roman" w:hAnsi="Times New Roman" w:cs="Times New Roman"/>
                <w:sz w:val="24"/>
                <w:szCs w:val="24"/>
                <w:lang w:eastAsia="ru-RU"/>
              </w:rPr>
              <w:t xml:space="preserve"> </w:t>
            </w:r>
          </w:p>
        </w:tc>
      </w:tr>
      <w:tr w:rsidR="00777BDE" w:rsidRPr="00777BDE" w:rsidTr="00576887">
        <w:tc>
          <w:tcPr>
            <w:tcW w:w="286"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1139" w:type="pct"/>
          </w:tcPr>
          <w:p w:rsidR="00777BDE" w:rsidRPr="00777BDE" w:rsidRDefault="00777BDE" w:rsidP="002D0B45">
            <w:pPr>
              <w:spacing w:after="0" w:line="240" w:lineRule="auto"/>
              <w:rPr>
                <w:rFonts w:ascii="Times New Roman" w:hAnsi="Times New Roman" w:cs="Times New Roman"/>
                <w:sz w:val="24"/>
                <w:szCs w:val="24"/>
                <w:lang w:eastAsia="ru-RU"/>
              </w:rPr>
            </w:pPr>
          </w:p>
        </w:tc>
        <w:tc>
          <w:tcPr>
            <w:tcW w:w="1147" w:type="pct"/>
          </w:tcPr>
          <w:p w:rsidR="00777BDE" w:rsidRPr="00777BDE" w:rsidRDefault="00777BDE" w:rsidP="002D0B45">
            <w:pPr>
              <w:spacing w:after="0" w:line="240" w:lineRule="auto"/>
              <w:rPr>
                <w:rFonts w:ascii="Times New Roman" w:hAnsi="Times New Roman" w:cs="Times New Roman"/>
                <w:sz w:val="24"/>
                <w:szCs w:val="24"/>
                <w:lang w:eastAsia="ru-RU"/>
              </w:rPr>
            </w:pPr>
          </w:p>
        </w:tc>
        <w:tc>
          <w:tcPr>
            <w:tcW w:w="1026" w:type="pct"/>
            <w:gridSpan w:val="2"/>
          </w:tcPr>
          <w:p w:rsidR="00777BDE" w:rsidRPr="00777BDE" w:rsidRDefault="00777BDE" w:rsidP="002D0B45">
            <w:pPr>
              <w:spacing w:after="0" w:line="240" w:lineRule="auto"/>
              <w:rPr>
                <w:rFonts w:ascii="Times New Roman" w:hAnsi="Times New Roman" w:cs="Times New Roman"/>
                <w:sz w:val="24"/>
                <w:szCs w:val="24"/>
                <w:lang w:eastAsia="ru-RU"/>
              </w:rPr>
            </w:pPr>
          </w:p>
        </w:tc>
        <w:tc>
          <w:tcPr>
            <w:tcW w:w="1403" w:type="pct"/>
          </w:tcPr>
          <w:p w:rsidR="00777BDE" w:rsidRPr="00777BDE" w:rsidRDefault="00777BDE" w:rsidP="002D0B45">
            <w:pPr>
              <w:spacing w:after="0" w:line="240" w:lineRule="auto"/>
              <w:rPr>
                <w:rFonts w:ascii="Times New Roman" w:hAnsi="Times New Roman" w:cs="Times New Roman"/>
                <w:sz w:val="24"/>
                <w:szCs w:val="24"/>
                <w:lang w:eastAsia="ru-RU"/>
              </w:rPr>
            </w:pPr>
          </w:p>
        </w:tc>
      </w:tr>
      <w:tr w:rsidR="00777BDE" w:rsidRPr="00777BDE" w:rsidTr="00576887">
        <w:tc>
          <w:tcPr>
            <w:tcW w:w="286" w:type="pct"/>
          </w:tcPr>
          <w:p w:rsidR="00777BDE" w:rsidRPr="00777BDE" w:rsidRDefault="00777BDE"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
        </w:tc>
        <w:tc>
          <w:tcPr>
            <w:tcW w:w="1139" w:type="pct"/>
          </w:tcPr>
          <w:p w:rsidR="00777BDE" w:rsidRPr="00777BDE" w:rsidRDefault="00777BDE" w:rsidP="002D0B45">
            <w:pPr>
              <w:spacing w:after="0" w:line="240" w:lineRule="auto"/>
              <w:rPr>
                <w:rFonts w:ascii="Times New Roman" w:hAnsi="Times New Roman" w:cs="Times New Roman"/>
                <w:sz w:val="24"/>
                <w:szCs w:val="24"/>
                <w:lang w:eastAsia="ru-RU"/>
              </w:rPr>
            </w:pPr>
          </w:p>
        </w:tc>
        <w:tc>
          <w:tcPr>
            <w:tcW w:w="1147" w:type="pct"/>
          </w:tcPr>
          <w:p w:rsidR="00777BDE" w:rsidRPr="00777BDE" w:rsidRDefault="00777BDE" w:rsidP="002D0B45">
            <w:pPr>
              <w:spacing w:after="0" w:line="240" w:lineRule="auto"/>
              <w:rPr>
                <w:rFonts w:ascii="Times New Roman" w:hAnsi="Times New Roman" w:cs="Times New Roman"/>
                <w:sz w:val="24"/>
                <w:szCs w:val="24"/>
                <w:lang w:eastAsia="ru-RU"/>
              </w:rPr>
            </w:pPr>
          </w:p>
        </w:tc>
        <w:tc>
          <w:tcPr>
            <w:tcW w:w="1026" w:type="pct"/>
            <w:gridSpan w:val="2"/>
          </w:tcPr>
          <w:p w:rsidR="00777BDE" w:rsidRPr="00777BDE" w:rsidRDefault="00777BDE" w:rsidP="002D0B45">
            <w:pPr>
              <w:spacing w:after="0" w:line="240" w:lineRule="auto"/>
              <w:rPr>
                <w:rFonts w:ascii="Times New Roman" w:hAnsi="Times New Roman" w:cs="Times New Roman"/>
                <w:sz w:val="24"/>
                <w:szCs w:val="24"/>
                <w:lang w:eastAsia="ru-RU"/>
              </w:rPr>
            </w:pPr>
          </w:p>
        </w:tc>
        <w:tc>
          <w:tcPr>
            <w:tcW w:w="1403" w:type="pct"/>
          </w:tcPr>
          <w:p w:rsidR="00777BDE" w:rsidRPr="00777BDE" w:rsidRDefault="00777BDE" w:rsidP="002D0B45">
            <w:pPr>
              <w:spacing w:after="0" w:line="240" w:lineRule="auto"/>
              <w:rPr>
                <w:rFonts w:ascii="Times New Roman" w:hAnsi="Times New Roman" w:cs="Times New Roman"/>
                <w:sz w:val="24"/>
                <w:szCs w:val="24"/>
                <w:lang w:eastAsia="ru-RU"/>
              </w:rPr>
            </w:pPr>
          </w:p>
        </w:tc>
      </w:tr>
    </w:tbl>
    <w:p w:rsidR="00777BDE" w:rsidRPr="00777BDE" w:rsidRDefault="00777BDE" w:rsidP="002D0B45">
      <w:pPr>
        <w:spacing w:after="0" w:line="240" w:lineRule="auto"/>
        <w:rPr>
          <w:rFonts w:ascii="Times New Roman" w:hAnsi="Times New Roman" w:cs="Times New Roman"/>
          <w:sz w:val="24"/>
          <w:szCs w:val="24"/>
          <w:lang w:eastAsia="ru-RU"/>
        </w:rPr>
      </w:pPr>
    </w:p>
    <w:p w:rsidR="00F61DE4" w:rsidRDefault="00F61DE4" w:rsidP="002D0B45">
      <w:pPr>
        <w:spacing w:after="0" w:line="240" w:lineRule="auto"/>
        <w:rPr>
          <w:rFonts w:ascii="Times New Roman" w:hAnsi="Times New Roman" w:cs="Times New Roman"/>
          <w:sz w:val="24"/>
          <w:szCs w:val="24"/>
          <w:lang w:val="en-US" w:eastAsia="ru-RU"/>
        </w:rPr>
      </w:pPr>
    </w:p>
    <w:p w:rsidR="00E76A83" w:rsidRDefault="00E76A83" w:rsidP="002D0B45">
      <w:pPr>
        <w:spacing w:after="0" w:line="240" w:lineRule="auto"/>
        <w:rPr>
          <w:rFonts w:ascii="Times New Roman" w:hAnsi="Times New Roman" w:cs="Times New Roman"/>
          <w:sz w:val="24"/>
          <w:szCs w:val="24"/>
          <w:lang w:val="en-US" w:eastAsia="ru-RU"/>
        </w:rPr>
      </w:pPr>
    </w:p>
    <w:p w:rsidR="00E76A83" w:rsidRDefault="00E76A83" w:rsidP="002D0B45">
      <w:pPr>
        <w:spacing w:after="0" w:line="240" w:lineRule="auto"/>
        <w:rPr>
          <w:rFonts w:ascii="Times New Roman" w:hAnsi="Times New Roman" w:cs="Times New Roman"/>
          <w:sz w:val="24"/>
          <w:szCs w:val="24"/>
          <w:lang w:val="en-US" w:eastAsia="ru-RU"/>
        </w:rPr>
      </w:pPr>
    </w:p>
    <w:p w:rsidR="00E76A83" w:rsidRDefault="00E76A83" w:rsidP="002D0B45">
      <w:pPr>
        <w:spacing w:after="0" w:line="240" w:lineRule="auto"/>
        <w:rPr>
          <w:rFonts w:ascii="Times New Roman" w:hAnsi="Times New Roman" w:cs="Times New Roman"/>
          <w:sz w:val="24"/>
          <w:szCs w:val="24"/>
          <w:lang w:val="en-US" w:eastAsia="ru-RU"/>
        </w:rPr>
      </w:pPr>
    </w:p>
    <w:p w:rsidR="00E76A83" w:rsidRDefault="00E76A83" w:rsidP="002D0B45">
      <w:pPr>
        <w:spacing w:after="0" w:line="240" w:lineRule="auto"/>
        <w:rPr>
          <w:rFonts w:ascii="Times New Roman" w:hAnsi="Times New Roman" w:cs="Times New Roman"/>
          <w:sz w:val="24"/>
          <w:szCs w:val="24"/>
          <w:lang w:val="en-US" w:eastAsia="ru-RU"/>
        </w:rPr>
      </w:pPr>
    </w:p>
    <w:p w:rsidR="00E76A83" w:rsidRDefault="00E76A83" w:rsidP="002D0B45">
      <w:pPr>
        <w:spacing w:after="0" w:line="240" w:lineRule="auto"/>
        <w:rPr>
          <w:rFonts w:ascii="Times New Roman" w:hAnsi="Times New Roman" w:cs="Times New Roman"/>
          <w:sz w:val="24"/>
          <w:szCs w:val="24"/>
          <w:lang w:val="en-US" w:eastAsia="ru-RU"/>
        </w:rPr>
      </w:pPr>
    </w:p>
    <w:p w:rsidR="00E76A83" w:rsidRDefault="00E76A83" w:rsidP="002D0B45">
      <w:pPr>
        <w:spacing w:after="0" w:line="240" w:lineRule="auto"/>
        <w:rPr>
          <w:rFonts w:ascii="Times New Roman" w:hAnsi="Times New Roman" w:cs="Times New Roman"/>
          <w:sz w:val="24"/>
          <w:szCs w:val="24"/>
          <w:lang w:eastAsia="ru-RU"/>
        </w:rPr>
      </w:pPr>
    </w:p>
    <w:p w:rsidR="002E6942" w:rsidRDefault="002E6942" w:rsidP="002D0B45">
      <w:pPr>
        <w:spacing w:after="0" w:line="240" w:lineRule="auto"/>
        <w:rPr>
          <w:rFonts w:ascii="Times New Roman" w:hAnsi="Times New Roman" w:cs="Times New Roman"/>
          <w:sz w:val="24"/>
          <w:szCs w:val="24"/>
          <w:lang w:eastAsia="ru-RU"/>
        </w:rPr>
      </w:pPr>
    </w:p>
    <w:p w:rsidR="002E6942" w:rsidRDefault="002E6942" w:rsidP="002D0B45">
      <w:pPr>
        <w:spacing w:after="0" w:line="240" w:lineRule="auto"/>
        <w:rPr>
          <w:rFonts w:ascii="Times New Roman" w:hAnsi="Times New Roman" w:cs="Times New Roman"/>
          <w:sz w:val="24"/>
          <w:szCs w:val="24"/>
          <w:lang w:eastAsia="ru-RU"/>
        </w:rPr>
      </w:pPr>
    </w:p>
    <w:p w:rsidR="002E6942" w:rsidRDefault="002E6942" w:rsidP="002D0B45">
      <w:pPr>
        <w:spacing w:after="0" w:line="240" w:lineRule="auto"/>
        <w:rPr>
          <w:rFonts w:ascii="Times New Roman" w:hAnsi="Times New Roman" w:cs="Times New Roman"/>
          <w:sz w:val="24"/>
          <w:szCs w:val="24"/>
          <w:lang w:eastAsia="ru-RU"/>
        </w:rPr>
      </w:pPr>
    </w:p>
    <w:p w:rsidR="002E6942" w:rsidRPr="002E6942" w:rsidRDefault="002E6942" w:rsidP="002D0B45">
      <w:pPr>
        <w:spacing w:after="0" w:line="240" w:lineRule="auto"/>
        <w:rPr>
          <w:rFonts w:ascii="Times New Roman" w:hAnsi="Times New Roman" w:cs="Times New Roman"/>
          <w:sz w:val="24"/>
          <w:szCs w:val="24"/>
          <w:lang w:eastAsia="ru-RU"/>
        </w:rPr>
      </w:pPr>
    </w:p>
    <w:p w:rsidR="00E76A83" w:rsidRDefault="00E76A83" w:rsidP="002D0B45">
      <w:pPr>
        <w:spacing w:after="0" w:line="240" w:lineRule="auto"/>
        <w:rPr>
          <w:rFonts w:ascii="Times New Roman" w:hAnsi="Times New Roman" w:cs="Times New Roman"/>
          <w:sz w:val="24"/>
          <w:szCs w:val="24"/>
          <w:lang w:eastAsia="ru-RU"/>
        </w:rPr>
      </w:pPr>
    </w:p>
    <w:p w:rsidR="00C36E71" w:rsidRDefault="00C36E71" w:rsidP="002D0B45">
      <w:pPr>
        <w:spacing w:after="0" w:line="240" w:lineRule="auto"/>
        <w:rPr>
          <w:rFonts w:ascii="Times New Roman" w:hAnsi="Times New Roman" w:cs="Times New Roman"/>
          <w:sz w:val="24"/>
          <w:szCs w:val="24"/>
          <w:lang w:eastAsia="ru-RU"/>
        </w:rPr>
      </w:pPr>
    </w:p>
    <w:p w:rsidR="00C36E71" w:rsidRPr="00C36E71" w:rsidRDefault="00C36E71"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2D0B45" w:rsidRDefault="002D0B45" w:rsidP="002D0B45">
      <w:pPr>
        <w:spacing w:after="0" w:line="240" w:lineRule="auto"/>
        <w:rPr>
          <w:rFonts w:ascii="Times New Roman" w:hAnsi="Times New Roman" w:cs="Times New Roman"/>
          <w:sz w:val="24"/>
          <w:szCs w:val="24"/>
          <w:lang w:eastAsia="ru-RU"/>
        </w:rPr>
      </w:pPr>
    </w:p>
    <w:p w:rsidR="00F61DE4" w:rsidRPr="00777BDE" w:rsidRDefault="00F61DE4"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2</w:t>
      </w:r>
    </w:p>
    <w:p w:rsidR="002D0B45" w:rsidRDefault="00F61DE4"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w:t>
      </w:r>
    </w:p>
    <w:p w:rsidR="002D0B45" w:rsidRDefault="00F61DE4"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муниципал</w:t>
      </w:r>
      <w:r w:rsidR="002D0B45">
        <w:rPr>
          <w:rFonts w:ascii="Times New Roman" w:hAnsi="Times New Roman" w:cs="Times New Roman"/>
          <w:sz w:val="24"/>
          <w:szCs w:val="24"/>
          <w:lang w:eastAsia="ru-RU"/>
        </w:rPr>
        <w:t xml:space="preserve">ьного </w:t>
      </w:r>
      <w:proofErr w:type="gramStart"/>
      <w:r w:rsidR="002D0B45">
        <w:rPr>
          <w:rFonts w:ascii="Times New Roman" w:hAnsi="Times New Roman" w:cs="Times New Roman"/>
          <w:sz w:val="24"/>
          <w:szCs w:val="24"/>
          <w:lang w:eastAsia="ru-RU"/>
        </w:rPr>
        <w:t>контроля за</w:t>
      </w:r>
      <w:proofErr w:type="gramEnd"/>
      <w:r w:rsidR="002D0B45">
        <w:rPr>
          <w:rFonts w:ascii="Times New Roman" w:hAnsi="Times New Roman" w:cs="Times New Roman"/>
          <w:sz w:val="24"/>
          <w:szCs w:val="24"/>
          <w:lang w:eastAsia="ru-RU"/>
        </w:rPr>
        <w:t xml:space="preserve"> сохранностью </w:t>
      </w:r>
    </w:p>
    <w:p w:rsidR="00F61DE4" w:rsidRPr="00777BDE" w:rsidRDefault="002D0B45" w:rsidP="002D0B4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F61DE4" w:rsidRPr="00777BDE">
        <w:rPr>
          <w:rFonts w:ascii="Times New Roman" w:hAnsi="Times New Roman" w:cs="Times New Roman"/>
          <w:sz w:val="24"/>
          <w:szCs w:val="24"/>
          <w:lang w:eastAsia="ru-RU"/>
        </w:rPr>
        <w:t xml:space="preserve">втомобильных дорог местного значения </w:t>
      </w:r>
    </w:p>
    <w:p w:rsidR="002D0B45" w:rsidRPr="00777BDE" w:rsidRDefault="00F61DE4"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БЛОК-СХЕМА</w:t>
      </w:r>
    </w:p>
    <w:p w:rsidR="002D0B45" w:rsidRDefault="00F61DE4"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w:t>
      </w:r>
    </w:p>
    <w:p w:rsidR="00F61DE4" w:rsidRPr="00777BDE" w:rsidRDefault="00F61DE4"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автомобильных дорог местного значения</w:t>
      </w:r>
    </w:p>
    <w:p w:rsidR="00777BDE" w:rsidRPr="00777BDE" w:rsidRDefault="00777BDE" w:rsidP="002D0B45">
      <w:pPr>
        <w:spacing w:after="0" w:line="240" w:lineRule="auto"/>
        <w:rPr>
          <w:rFonts w:ascii="Times New Roman" w:hAnsi="Times New Roman" w:cs="Times New Roman"/>
          <w:sz w:val="24"/>
          <w:szCs w:val="24"/>
          <w:lang w:eastAsia="ru-RU"/>
        </w:rPr>
      </w:pPr>
    </w:p>
    <w:p w:rsidR="00777BDE" w:rsidRPr="00777BDE" w:rsidRDefault="002D0B45" w:rsidP="002D0B45">
      <w:pPr>
        <w:spacing w:after="0" w:line="240" w:lineRule="auto"/>
        <w:rPr>
          <w:rFonts w:ascii="Times New Roman" w:hAnsi="Times New Roman" w:cs="Times New Roman"/>
          <w:sz w:val="24"/>
          <w:szCs w:val="24"/>
          <w:lang w:eastAsia="ru-RU"/>
        </w:rPr>
        <w:sectPr w:rsidR="00777BDE" w:rsidRPr="00777BDE" w:rsidSect="002D0B45">
          <w:headerReference w:type="default" r:id="rId20"/>
          <w:type w:val="nextColumn"/>
          <w:pgSz w:w="11906" w:h="16838"/>
          <w:pgMar w:top="227" w:right="567" w:bottom="-227" w:left="1134" w:header="709" w:footer="709" w:gutter="0"/>
          <w:cols w:space="708"/>
          <w:docGrid w:linePitch="360"/>
        </w:sectPr>
      </w:pPr>
      <w:r w:rsidRPr="00777BDE">
        <w:rPr>
          <w:rFonts w:ascii="Times New Roman" w:hAnsi="Times New Roman" w:cs="Times New Roman"/>
          <w:sz w:val="24"/>
          <w:szCs w:val="24"/>
          <w:lang w:eastAsia="ru-RU"/>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63.25pt" o:ole="">
            <v:imagedata r:id="rId21" o:title=""/>
          </v:shape>
          <o:OLEObject Type="Embed" ProgID="Visio.Drawing.11" ShapeID="_x0000_i1025" DrawAspect="Content" ObjectID="_1572676975" r:id="rId22"/>
        </w:object>
      </w:r>
    </w:p>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3</w:t>
      </w:r>
    </w:p>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w:t>
      </w:r>
    </w:p>
    <w:p w:rsidR="002D0B45" w:rsidRPr="00777BDE" w:rsidRDefault="002D0B45" w:rsidP="002D0B45">
      <w:pPr>
        <w:spacing w:after="0" w:line="240" w:lineRule="auto"/>
        <w:jc w:val="center"/>
        <w:rPr>
          <w:rFonts w:ascii="Times New Roman" w:hAnsi="Times New Roman" w:cs="Times New Roman"/>
          <w:sz w:val="24"/>
          <w:szCs w:val="24"/>
          <w:lang w:eastAsia="ru-RU"/>
        </w:rPr>
      </w:pPr>
    </w:p>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ТИПОВАЯ ФОРМА</w:t>
      </w:r>
      <w:r w:rsidRPr="00777BDE">
        <w:rPr>
          <w:rFonts w:ascii="Times New Roman" w:hAnsi="Times New Roman" w:cs="Times New Roman"/>
          <w:sz w:val="24"/>
          <w:szCs w:val="24"/>
          <w:lang w:eastAsia="ru-RU"/>
        </w:rPr>
        <w:br/>
        <w:t>ежегодного плана проведения плановых проверок юридических лиц и индивидуальных предпринимателей</w:t>
      </w:r>
    </w:p>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p w:rsidR="002D0B45" w:rsidRPr="00777BDE" w:rsidRDefault="002D0B45" w:rsidP="002D0B45">
      <w:pPr>
        <w:spacing w:after="0" w:line="240" w:lineRule="auto"/>
        <w:jc w:val="center"/>
        <w:rPr>
          <w:rFonts w:ascii="Times New Roman" w:hAnsi="Times New Roman" w:cs="Times New Roman"/>
          <w:sz w:val="24"/>
          <w:szCs w:val="24"/>
          <w:lang w:eastAsia="ru-RU"/>
        </w:rPr>
      </w:pPr>
    </w:p>
    <w:p w:rsidR="002D0B45" w:rsidRPr="00777BDE"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УТВЕРЖДЕН</w:t>
      </w:r>
    </w:p>
    <w:p w:rsidR="002D0B45" w:rsidRPr="00777BDE"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(фамилия, инициалы и подпись </w:t>
      </w:r>
      <w:r>
        <w:rPr>
          <w:rFonts w:ascii="Times New Roman" w:hAnsi="Times New Roman" w:cs="Times New Roman"/>
          <w:sz w:val="24"/>
          <w:szCs w:val="24"/>
          <w:lang w:eastAsia="ru-RU"/>
        </w:rPr>
        <w:t>главы</w:t>
      </w:r>
      <w:r w:rsidRPr="00777BDE">
        <w:rPr>
          <w:rFonts w:ascii="Times New Roman" w:hAnsi="Times New Roman" w:cs="Times New Roman"/>
          <w:sz w:val="24"/>
          <w:szCs w:val="24"/>
          <w:lang w:eastAsia="ru-RU"/>
        </w:rPr>
        <w:t>)</w:t>
      </w:r>
    </w:p>
    <w:tbl>
      <w:tblPr>
        <w:tblW w:w="3544" w:type="dxa"/>
        <w:tblInd w:w="11510" w:type="dxa"/>
        <w:tblLayout w:type="fixed"/>
        <w:tblCellMar>
          <w:left w:w="28" w:type="dxa"/>
          <w:right w:w="28" w:type="dxa"/>
        </w:tblCellMar>
        <w:tblLook w:val="0000" w:firstRow="0" w:lastRow="0" w:firstColumn="0" w:lastColumn="0" w:noHBand="0" w:noVBand="0"/>
      </w:tblPr>
      <w:tblGrid>
        <w:gridCol w:w="284"/>
        <w:gridCol w:w="1842"/>
        <w:gridCol w:w="284"/>
        <w:gridCol w:w="709"/>
        <w:gridCol w:w="425"/>
      </w:tblGrid>
      <w:tr w:rsidR="002D0B45" w:rsidRPr="00777BDE" w:rsidTr="002D0B45">
        <w:tc>
          <w:tcPr>
            <w:tcW w:w="284" w:type="dxa"/>
            <w:tcBorders>
              <w:top w:val="nil"/>
              <w:left w:val="nil"/>
              <w:bottom w:val="nil"/>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от</w:t>
            </w:r>
          </w:p>
        </w:tc>
        <w:tc>
          <w:tcPr>
            <w:tcW w:w="1842" w:type="dxa"/>
            <w:tcBorders>
              <w:top w:val="nil"/>
              <w:left w:val="nil"/>
              <w:bottom w:val="single" w:sz="4" w:space="0" w:color="auto"/>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p>
        </w:tc>
        <w:tc>
          <w:tcPr>
            <w:tcW w:w="709" w:type="dxa"/>
            <w:tcBorders>
              <w:top w:val="nil"/>
              <w:left w:val="nil"/>
              <w:bottom w:val="single" w:sz="4" w:space="0" w:color="auto"/>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г</w:t>
            </w:r>
            <w:proofErr w:type="gramEnd"/>
            <w:r w:rsidRPr="00777BDE">
              <w:rPr>
                <w:rFonts w:ascii="Times New Roman" w:hAnsi="Times New Roman" w:cs="Times New Roman"/>
                <w:sz w:val="24"/>
                <w:szCs w:val="24"/>
                <w:lang w:eastAsia="ru-RU"/>
              </w:rPr>
              <w:t>.</w:t>
            </w:r>
          </w:p>
        </w:tc>
      </w:tr>
    </w:tbl>
    <w:p w:rsidR="002D0B45" w:rsidRPr="00777BDE"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 П.</w:t>
      </w:r>
    </w:p>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2D0B45" w:rsidRPr="00777BDE" w:rsidTr="002D0B45">
        <w:trPr>
          <w:jc w:val="center"/>
        </w:trPr>
        <w:tc>
          <w:tcPr>
            <w:tcW w:w="9752" w:type="dxa"/>
            <w:tcBorders>
              <w:top w:val="nil"/>
              <w:left w:val="nil"/>
              <w:bottom w:val="nil"/>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p>
        </w:tc>
        <w:tc>
          <w:tcPr>
            <w:tcW w:w="510" w:type="dxa"/>
            <w:tcBorders>
              <w:top w:val="nil"/>
              <w:left w:val="nil"/>
              <w:bottom w:val="nil"/>
              <w:right w:val="nil"/>
            </w:tcBorders>
            <w:vAlign w:val="bottom"/>
          </w:tcPr>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год</w:t>
            </w:r>
          </w:p>
        </w:tc>
      </w:tr>
    </w:tbl>
    <w:p w:rsidR="002D0B45" w:rsidRPr="00777BDE" w:rsidRDefault="002D0B45" w:rsidP="002D0B45">
      <w:pPr>
        <w:spacing w:after="0" w:line="240" w:lineRule="auto"/>
        <w:rPr>
          <w:rFonts w:ascii="Times New Roman" w:hAnsi="Times New Roman" w:cs="Times New Roman"/>
          <w:sz w:val="24"/>
          <w:szCs w:val="24"/>
          <w:lang w:eastAsia="ru-RU"/>
        </w:rPr>
      </w:pPr>
    </w:p>
    <w:tbl>
      <w:tblPr>
        <w:tblW w:w="51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4"/>
        <w:gridCol w:w="507"/>
        <w:gridCol w:w="597"/>
        <w:gridCol w:w="918"/>
        <w:gridCol w:w="657"/>
        <w:gridCol w:w="597"/>
        <w:gridCol w:w="737"/>
        <w:gridCol w:w="587"/>
        <w:gridCol w:w="737"/>
        <w:gridCol w:w="883"/>
        <w:gridCol w:w="1448"/>
        <w:gridCol w:w="1276"/>
        <w:gridCol w:w="851"/>
        <w:gridCol w:w="565"/>
        <w:gridCol w:w="721"/>
        <w:gridCol w:w="1140"/>
        <w:gridCol w:w="1540"/>
      </w:tblGrid>
      <w:tr w:rsidR="00814971" w:rsidRPr="00777BDE" w:rsidTr="00814971">
        <w:trPr>
          <w:trHeight w:val="410"/>
        </w:trPr>
        <w:tc>
          <w:tcPr>
            <w:tcW w:w="666" w:type="pct"/>
            <w:vMerge w:val="restart"/>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Наименование юридического лица </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w:t>
            </w:r>
          </w:p>
        </w:tc>
        <w:tc>
          <w:tcPr>
            <w:tcW w:w="844" w:type="pct"/>
            <w:gridSpan w:val="4"/>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Адреса </w:t>
            </w:r>
          </w:p>
        </w:tc>
        <w:tc>
          <w:tcPr>
            <w:tcW w:w="188" w:type="pct"/>
            <w:vMerge w:val="restart"/>
            <w:textDirection w:val="btLr"/>
            <w:vAlign w:val="cente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Основной государственный регистрационный номер (ОГРН)</w:t>
            </w:r>
          </w:p>
        </w:tc>
        <w:tc>
          <w:tcPr>
            <w:tcW w:w="232" w:type="pct"/>
            <w:vMerge w:val="restart"/>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Идентифика</w:t>
            </w:r>
            <w:r w:rsidRPr="00777BDE">
              <w:rPr>
                <w:rFonts w:ascii="Times New Roman" w:hAnsi="Times New Roman" w:cs="Times New Roman"/>
                <w:sz w:val="24"/>
                <w:szCs w:val="24"/>
                <w:lang w:eastAsia="ru-RU"/>
              </w:rPr>
              <w:softHyphen/>
              <w:t>ционный номер налогоплательщика (ИНН)</w:t>
            </w:r>
          </w:p>
        </w:tc>
        <w:tc>
          <w:tcPr>
            <w:tcW w:w="185" w:type="pct"/>
            <w:vMerge w:val="restart"/>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Цель проведения проверки</w:t>
            </w:r>
          </w:p>
        </w:tc>
        <w:tc>
          <w:tcPr>
            <w:tcW w:w="1368" w:type="pct"/>
            <w:gridSpan w:val="4"/>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Основание проведения проверки</w:t>
            </w:r>
          </w:p>
        </w:tc>
        <w:tc>
          <w:tcPr>
            <w:tcW w:w="268" w:type="pct"/>
            <w:vMerge w:val="restart"/>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начала проведения проверки 4</w:t>
            </w:r>
          </w:p>
        </w:tc>
        <w:tc>
          <w:tcPr>
            <w:tcW w:w="405" w:type="pct"/>
            <w:gridSpan w:val="2"/>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Срок проведения плановой проверки</w:t>
            </w:r>
          </w:p>
        </w:tc>
        <w:tc>
          <w:tcPr>
            <w:tcW w:w="359" w:type="pct"/>
            <w:vMerge w:val="restart"/>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Форма проведения проверки (документарная, выездная, документарная и выездная)</w:t>
            </w:r>
          </w:p>
        </w:tc>
        <w:tc>
          <w:tcPr>
            <w:tcW w:w="486" w:type="pct"/>
            <w:vMerge w:val="restart"/>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814971" w:rsidRPr="00777BDE" w:rsidTr="00814971">
        <w:trPr>
          <w:trHeight w:val="2140"/>
        </w:trPr>
        <w:tc>
          <w:tcPr>
            <w:tcW w:w="666"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c>
          <w:tcPr>
            <w:tcW w:w="160"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места нахождения ЮЛ</w:t>
            </w:r>
          </w:p>
        </w:tc>
        <w:tc>
          <w:tcPr>
            <w:tcW w:w="188"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места жительства ИП</w:t>
            </w:r>
          </w:p>
        </w:tc>
        <w:tc>
          <w:tcPr>
            <w:tcW w:w="289"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 фактического осуществления деятельности ЮЛ, ИП</w:t>
            </w:r>
          </w:p>
        </w:tc>
        <w:tc>
          <w:tcPr>
            <w:tcW w:w="206"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места нахождения объектов 2</w:t>
            </w:r>
          </w:p>
        </w:tc>
        <w:tc>
          <w:tcPr>
            <w:tcW w:w="188"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c>
          <w:tcPr>
            <w:tcW w:w="232"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c>
          <w:tcPr>
            <w:tcW w:w="185"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c>
          <w:tcPr>
            <w:tcW w:w="232"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государственной регистрации ЮЛ, ИП</w:t>
            </w:r>
          </w:p>
        </w:tc>
        <w:tc>
          <w:tcPr>
            <w:tcW w:w="278"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окончания последней проверки</w:t>
            </w:r>
          </w:p>
        </w:tc>
        <w:tc>
          <w:tcPr>
            <w:tcW w:w="456" w:type="pct"/>
            <w:tcBorders>
              <w:bottom w:val="single" w:sz="12" w:space="0" w:color="auto"/>
            </w:tcBorders>
            <w:textDirection w:val="btLr"/>
            <w:vAlign w:val="cente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401"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иные основания в соответствии с федеральным законом 3</w:t>
            </w:r>
          </w:p>
        </w:tc>
        <w:tc>
          <w:tcPr>
            <w:tcW w:w="268"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c>
          <w:tcPr>
            <w:tcW w:w="178"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рабочих дней</w:t>
            </w:r>
          </w:p>
        </w:tc>
        <w:tc>
          <w:tcPr>
            <w:tcW w:w="227" w:type="pct"/>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рабочих часов </w:t>
            </w:r>
            <w:r w:rsidRPr="00777BDE">
              <w:rPr>
                <w:rFonts w:ascii="Times New Roman" w:hAnsi="Times New Roman" w:cs="Times New Roman"/>
                <w:sz w:val="24"/>
                <w:szCs w:val="24"/>
                <w:lang w:eastAsia="ru-RU"/>
              </w:rPr>
              <w:br/>
              <w:t>(для МСП и МКП)</w:t>
            </w:r>
          </w:p>
        </w:tc>
        <w:tc>
          <w:tcPr>
            <w:tcW w:w="359"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c>
          <w:tcPr>
            <w:tcW w:w="486" w:type="pct"/>
            <w:vMerge/>
            <w:tcBorders>
              <w:bottom w:val="single" w:sz="12" w:space="0" w:color="auto"/>
            </w:tcBorders>
            <w:textDirection w:val="btLr"/>
          </w:tcPr>
          <w:p w:rsidR="002D0B45" w:rsidRPr="00777BDE" w:rsidRDefault="002D0B45" w:rsidP="002D0B45">
            <w:pPr>
              <w:spacing w:after="0" w:line="240" w:lineRule="auto"/>
              <w:rPr>
                <w:rFonts w:ascii="Times New Roman" w:hAnsi="Times New Roman" w:cs="Times New Roman"/>
                <w:sz w:val="24"/>
                <w:szCs w:val="24"/>
                <w:lang w:eastAsia="ru-RU"/>
              </w:rPr>
            </w:pPr>
          </w:p>
        </w:tc>
      </w:tr>
      <w:tr w:rsidR="00814971" w:rsidRPr="00777BDE" w:rsidTr="00814971">
        <w:tc>
          <w:tcPr>
            <w:tcW w:w="666"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160"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188"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89"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06"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188"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32"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185"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32"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78"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456"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401"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68"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178"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227"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359"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486" w:type="pct"/>
            <w:tcBorders>
              <w:top w:val="single" w:sz="12" w:space="0" w:color="auto"/>
            </w:tcBorders>
          </w:tcPr>
          <w:p w:rsidR="002D0B45" w:rsidRPr="00777BDE" w:rsidRDefault="002D0B45" w:rsidP="002D0B45">
            <w:pPr>
              <w:spacing w:after="0" w:line="240" w:lineRule="auto"/>
              <w:rPr>
                <w:rFonts w:ascii="Times New Roman" w:hAnsi="Times New Roman" w:cs="Times New Roman"/>
                <w:sz w:val="24"/>
                <w:szCs w:val="24"/>
                <w:lang w:eastAsia="ru-RU"/>
              </w:rPr>
            </w:pPr>
          </w:p>
        </w:tc>
      </w:tr>
    </w:tbl>
    <w:p w:rsidR="002D0B45" w:rsidRPr="00777BDE" w:rsidRDefault="002D0B45" w:rsidP="002D0B45">
      <w:pPr>
        <w:spacing w:after="0" w:line="240" w:lineRule="auto"/>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13713"/>
      </w:tblGrid>
      <w:tr w:rsidR="002D0B45" w:rsidRPr="00777BDE" w:rsidTr="002D0B45">
        <w:trPr>
          <w:trHeight w:val="20"/>
        </w:trPr>
        <w:tc>
          <w:tcPr>
            <w:tcW w:w="534" w:type="pct"/>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Примечание:</w:t>
            </w:r>
          </w:p>
          <w:p w:rsidR="002D0B45" w:rsidRPr="00777BDE" w:rsidRDefault="002D0B45" w:rsidP="002D0B45">
            <w:pPr>
              <w:spacing w:after="0" w:line="240" w:lineRule="auto"/>
              <w:rPr>
                <w:rFonts w:ascii="Times New Roman" w:hAnsi="Times New Roman" w:cs="Times New Roman"/>
                <w:sz w:val="24"/>
                <w:szCs w:val="24"/>
                <w:lang w:eastAsia="ru-RU"/>
              </w:rPr>
            </w:pPr>
          </w:p>
        </w:tc>
        <w:tc>
          <w:tcPr>
            <w:tcW w:w="4466" w:type="pct"/>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roofErr w:type="gramStart"/>
            <w:r w:rsidRPr="00777BDE">
              <w:rPr>
                <w:rFonts w:ascii="Times New Roman" w:hAnsi="Times New Roman" w:cs="Times New Roman"/>
                <w:sz w:val="24"/>
                <w:szCs w:val="24"/>
                <w:lang w:eastAsia="ru-RU"/>
              </w:rPr>
              <w:t> Е</w:t>
            </w:r>
            <w:proofErr w:type="gramEnd"/>
            <w:r w:rsidRPr="00777BDE">
              <w:rPr>
                <w:rFonts w:ascii="Times New Roman" w:hAnsi="Times New Roman" w:cs="Times New Roman"/>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roofErr w:type="gramStart"/>
            <w:r w:rsidRPr="00777BDE">
              <w:rPr>
                <w:rFonts w:ascii="Times New Roman" w:hAnsi="Times New Roman" w:cs="Times New Roman"/>
                <w:sz w:val="24"/>
                <w:szCs w:val="24"/>
                <w:lang w:eastAsia="ru-RU"/>
              </w:rPr>
              <w:t> Е</w:t>
            </w:r>
            <w:proofErr w:type="gramEnd"/>
            <w:r w:rsidRPr="00777BDE">
              <w:rPr>
                <w:rFonts w:ascii="Times New Roman" w:hAnsi="Times New Roman" w:cs="Times New Roman"/>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roofErr w:type="gramStart"/>
            <w:r w:rsidRPr="00777BDE">
              <w:rPr>
                <w:rFonts w:ascii="Times New Roman" w:hAnsi="Times New Roman" w:cs="Times New Roman"/>
                <w:sz w:val="24"/>
                <w:szCs w:val="24"/>
                <w:lang w:eastAsia="ru-RU"/>
              </w:rPr>
              <w:t> У</w:t>
            </w:r>
            <w:proofErr w:type="gramEnd"/>
            <w:r w:rsidRPr="00777BDE">
              <w:rPr>
                <w:rFonts w:ascii="Times New Roman" w:hAnsi="Times New Roman" w:cs="Times New Roman"/>
                <w:sz w:val="24"/>
                <w:szCs w:val="24"/>
                <w:lang w:eastAsia="ru-RU"/>
              </w:rPr>
              <w:t>казывается ссылка на положения федерального закона, устанавливающего основания проведения плановой проверки.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4</w:t>
            </w:r>
            <w:proofErr w:type="gramStart"/>
            <w:r w:rsidRPr="00777BDE">
              <w:rPr>
                <w:rFonts w:ascii="Times New Roman" w:hAnsi="Times New Roman" w:cs="Times New Roman"/>
                <w:sz w:val="24"/>
                <w:szCs w:val="24"/>
                <w:lang w:eastAsia="ru-RU"/>
              </w:rPr>
              <w:t> У</w:t>
            </w:r>
            <w:proofErr w:type="gramEnd"/>
            <w:r w:rsidRPr="00777BDE">
              <w:rPr>
                <w:rFonts w:ascii="Times New Roman" w:hAnsi="Times New Roman" w:cs="Times New Roman"/>
                <w:sz w:val="24"/>
                <w:szCs w:val="24"/>
                <w:lang w:eastAsia="ru-RU"/>
              </w:rPr>
              <w:t>казывается календарный месяц начала проведения проверки.</w:t>
            </w:r>
          </w:p>
        </w:tc>
      </w:tr>
    </w:tbl>
    <w:p w:rsidR="002D0B45" w:rsidRPr="00777BDE" w:rsidRDefault="002D0B45" w:rsidP="002D0B45">
      <w:pPr>
        <w:spacing w:after="0" w:line="240" w:lineRule="auto"/>
        <w:rPr>
          <w:rFonts w:ascii="Times New Roman" w:hAnsi="Times New Roman" w:cs="Times New Roman"/>
          <w:sz w:val="24"/>
          <w:szCs w:val="24"/>
          <w:lang w:eastAsia="ru-RU"/>
        </w:rPr>
        <w:sectPr w:rsidR="002D0B45" w:rsidRPr="00777BDE" w:rsidSect="002D0B45">
          <w:type w:val="nextColumn"/>
          <w:pgSz w:w="16838" w:h="11906" w:orient="landscape" w:code="9"/>
          <w:pgMar w:top="227" w:right="567" w:bottom="-227" w:left="1134" w:header="709" w:footer="709" w:gutter="0"/>
          <w:cols w:space="708"/>
          <w:docGrid w:linePitch="381"/>
        </w:sectPr>
      </w:pPr>
    </w:p>
    <w:p w:rsidR="002D0B45" w:rsidRPr="00777BDE"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4</w:t>
      </w:r>
    </w:p>
    <w:p w:rsidR="002D0B45"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w:t>
      </w:r>
    </w:p>
    <w:p w:rsidR="002D0B45"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w:t>
      </w:r>
    </w:p>
    <w:p w:rsidR="002D0B45" w:rsidRPr="00777BDE" w:rsidRDefault="002D0B45" w:rsidP="002D0B45">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автомобильных дорог местного значения </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p w:rsidR="002D0B45" w:rsidRPr="00777BDE" w:rsidRDefault="002D0B45" w:rsidP="002D0B45">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ПРИКАЗ</w:t>
      </w:r>
      <w:r w:rsidRPr="00777BDE">
        <w:rPr>
          <w:rFonts w:ascii="Times New Roman" w:hAnsi="Times New Roman" w:cs="Times New Roman"/>
          <w:sz w:val="24"/>
          <w:szCs w:val="24"/>
          <w:lang w:eastAsia="ru-RU"/>
        </w:rPr>
        <w:br/>
        <w:t>органа муниципального контроля</w:t>
      </w:r>
    </w:p>
    <w:tbl>
      <w:tblPr>
        <w:tblW w:w="0" w:type="auto"/>
        <w:jc w:val="center"/>
        <w:tblInd w:w="-300" w:type="dxa"/>
        <w:tblLayout w:type="fixed"/>
        <w:tblCellMar>
          <w:left w:w="28" w:type="dxa"/>
          <w:right w:w="28" w:type="dxa"/>
        </w:tblCellMar>
        <w:tblLook w:val="0000" w:firstRow="0" w:lastRow="0" w:firstColumn="0" w:lastColumn="0" w:noHBand="0" w:noVBand="0"/>
      </w:tblPr>
      <w:tblGrid>
        <w:gridCol w:w="1801"/>
        <w:gridCol w:w="6606"/>
        <w:gridCol w:w="1272"/>
      </w:tblGrid>
      <w:tr w:rsidR="002D0B45" w:rsidRPr="00777BDE" w:rsidTr="002D0B45">
        <w:trPr>
          <w:jc w:val="center"/>
        </w:trPr>
        <w:tc>
          <w:tcPr>
            <w:tcW w:w="1801" w:type="dxa"/>
            <w:tcBorders>
              <w:top w:val="nil"/>
              <w:left w:val="nil"/>
              <w:bottom w:val="nil"/>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p>
        </w:tc>
        <w:tc>
          <w:tcPr>
            <w:tcW w:w="1272" w:type="dxa"/>
            <w:tcBorders>
              <w:top w:val="nil"/>
              <w:left w:val="nil"/>
              <w:bottom w:val="nil"/>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проверки</w:t>
            </w:r>
          </w:p>
        </w:tc>
      </w:tr>
      <w:tr w:rsidR="002D0B45" w:rsidRPr="00777BDE" w:rsidTr="002D0B45">
        <w:trPr>
          <w:jc w:val="center"/>
        </w:trPr>
        <w:tc>
          <w:tcPr>
            <w:tcW w:w="1801" w:type="dxa"/>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6606" w:type="dxa"/>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p>
        </w:tc>
      </w:tr>
    </w:tbl>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юридического лица</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от «______» ____________ 20__ г. № _____</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 Провести проверку в отношении 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юридического лица)</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 Место нахождения: ____________________________________________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(юридического лица (их филиалов, представительств, обособленных структурных подразделений)</w:t>
      </w:r>
      <w:proofErr w:type="gramEnd"/>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3. Назначить лицом</w:t>
      </w:r>
      <w:proofErr w:type="gramStart"/>
      <w:r w:rsidRPr="00777BDE">
        <w:rPr>
          <w:rFonts w:ascii="Times New Roman" w:hAnsi="Times New Roman" w:cs="Times New Roman"/>
          <w:sz w:val="24"/>
          <w:szCs w:val="24"/>
          <w:lang w:eastAsia="ru-RU"/>
        </w:rPr>
        <w:t xml:space="preserve"> (-</w:t>
      </w:r>
      <w:proofErr w:type="spellStart"/>
      <w:proofErr w:type="gramEnd"/>
      <w:r w:rsidRPr="00777BDE">
        <w:rPr>
          <w:rFonts w:ascii="Times New Roman" w:hAnsi="Times New Roman" w:cs="Times New Roman"/>
          <w:sz w:val="24"/>
          <w:szCs w:val="24"/>
          <w:lang w:eastAsia="ru-RU"/>
        </w:rPr>
        <w:t>ами</w:t>
      </w:r>
      <w:proofErr w:type="spellEnd"/>
      <w:r w:rsidRPr="00777BDE">
        <w:rPr>
          <w:rFonts w:ascii="Times New Roman" w:hAnsi="Times New Roman" w:cs="Times New Roman"/>
          <w:sz w:val="24"/>
          <w:szCs w:val="24"/>
          <w:lang w:eastAsia="ru-RU"/>
        </w:rPr>
        <w:t>), уполномоченным (-</w:t>
      </w:r>
      <w:proofErr w:type="spellStart"/>
      <w:r w:rsidRPr="00777BDE">
        <w:rPr>
          <w:rFonts w:ascii="Times New Roman" w:hAnsi="Times New Roman" w:cs="Times New Roman"/>
          <w:sz w:val="24"/>
          <w:szCs w:val="24"/>
          <w:lang w:eastAsia="ru-RU"/>
        </w:rPr>
        <w:t>ыми</w:t>
      </w:r>
      <w:proofErr w:type="spellEnd"/>
      <w:r w:rsidRPr="00777BDE">
        <w:rPr>
          <w:rFonts w:ascii="Times New Roman" w:hAnsi="Times New Roman" w:cs="Times New Roman"/>
          <w:sz w:val="24"/>
          <w:szCs w:val="24"/>
          <w:lang w:eastAsia="ru-RU"/>
        </w:rPr>
        <w:t>) на проведение проверки:</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5. Установить, что:</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настоящая проверка проводится с целью: ____________________</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 установлении целей проводимой проверки указывается следующая информация:</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 в случае проведения плановой проверки: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ссылка на утвержденный ежегодный план проведения плановых проверок;</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б) в случае проведения внеплановой выездной проверки: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777BDE">
        <w:rPr>
          <w:rFonts w:ascii="Times New Roman" w:hAnsi="Times New Roman" w:cs="Times New Roman"/>
          <w:sz w:val="24"/>
          <w:szCs w:val="24"/>
          <w:lang w:eastAsia="ru-RU"/>
        </w:rPr>
        <w:t>срок</w:t>
      </w:r>
      <w:proofErr w:type="gramEnd"/>
      <w:r w:rsidRPr="00777BDE">
        <w:rPr>
          <w:rFonts w:ascii="Times New Roman" w:hAnsi="Times New Roman" w:cs="Times New Roman"/>
          <w:sz w:val="24"/>
          <w:szCs w:val="24"/>
          <w:lang w:eastAsia="ru-RU"/>
        </w:rPr>
        <w:t xml:space="preserve"> для исполнения которого истек;</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реквизиты приказа (распоряжения) </w:t>
      </w:r>
      <w:r>
        <w:rPr>
          <w:rFonts w:ascii="Times New Roman" w:hAnsi="Times New Roman" w:cs="Times New Roman"/>
          <w:sz w:val="24"/>
          <w:szCs w:val="24"/>
          <w:lang w:eastAsia="ru-RU"/>
        </w:rPr>
        <w:t>главы</w:t>
      </w:r>
      <w:r w:rsidRPr="00777BDE">
        <w:rPr>
          <w:rFonts w:ascii="Times New Roman" w:hAnsi="Times New Roman" w:cs="Times New Roman"/>
          <w:sz w:val="24"/>
          <w:szCs w:val="24"/>
          <w:lang w:eastAsia="ru-RU"/>
        </w:rPr>
        <w:t xml:space="preserve">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задачами настоящей проверки являются: ___________________</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__________________________________________________________________________________________________________________________________________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6. Предметом настоящей проверки является (отметить </w:t>
      </w:r>
      <w:proofErr w:type="gramStart"/>
      <w:r w:rsidRPr="00777BDE">
        <w:rPr>
          <w:rFonts w:ascii="Times New Roman" w:hAnsi="Times New Roman" w:cs="Times New Roman"/>
          <w:sz w:val="24"/>
          <w:szCs w:val="24"/>
          <w:lang w:eastAsia="ru-RU"/>
        </w:rPr>
        <w:t>нужное</w:t>
      </w:r>
      <w:proofErr w:type="gramEnd"/>
      <w:r w:rsidRPr="00777BDE">
        <w:rPr>
          <w:rFonts w:ascii="Times New Roman" w:hAnsi="Times New Roman" w:cs="Times New Roman"/>
          <w:sz w:val="24"/>
          <w:szCs w:val="24"/>
          <w:lang w:eastAsia="ru-RU"/>
        </w:rPr>
        <w:t>):</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выполнение предписаний органов муниципального контроля;</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проведение мероприятий:</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обеспечению безопасности государства;</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ликвидации последствий причинения такого вреда.</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7. Срок проведения проверки: ____________________________________________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К проведению проверки приступить с «__» ____________ 20__ г.</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Проверку окончить не позднее «__» ____________ 20__ г.</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8. Правовые основания проведения проверки: _____________________</w:t>
      </w:r>
    </w:p>
    <w:p w:rsidR="002D0B45" w:rsidRPr="00777BDE" w:rsidRDefault="002D0B45" w:rsidP="002D0B45">
      <w:pPr>
        <w:spacing w:after="0" w:line="240" w:lineRule="auto"/>
        <w:rPr>
          <w:rFonts w:ascii="Times New Roman" w:hAnsi="Times New Roman" w:cs="Times New Roman"/>
          <w:sz w:val="24"/>
          <w:szCs w:val="24"/>
          <w:lang w:eastAsia="ru-RU"/>
        </w:rPr>
      </w:pP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 указанием наименований, номеров и дат их принятия)</w:t>
      </w:r>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2D0B45" w:rsidRPr="00777BDE" w:rsidTr="002D0B45">
        <w:tc>
          <w:tcPr>
            <w:tcW w:w="4678" w:type="dxa"/>
            <w:tcBorders>
              <w:top w:val="single" w:sz="4" w:space="0" w:color="auto"/>
              <w:left w:val="nil"/>
              <w:bottom w:val="single" w:sz="4" w:space="0" w:color="auto"/>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p>
        </w:tc>
        <w:tc>
          <w:tcPr>
            <w:tcW w:w="4394" w:type="dxa"/>
            <w:tcBorders>
              <w:top w:val="nil"/>
              <w:left w:val="nil"/>
              <w:bottom w:val="single" w:sz="4" w:space="0" w:color="auto"/>
              <w:right w:val="nil"/>
            </w:tcBorders>
            <w:vAlign w:val="bottom"/>
          </w:tcPr>
          <w:p w:rsidR="002D0B45" w:rsidRPr="00777BDE" w:rsidRDefault="002D0B45" w:rsidP="002D0B45">
            <w:pPr>
              <w:spacing w:after="0" w:line="240" w:lineRule="auto"/>
              <w:rPr>
                <w:rFonts w:ascii="Times New Roman" w:hAnsi="Times New Roman" w:cs="Times New Roman"/>
                <w:sz w:val="24"/>
                <w:szCs w:val="24"/>
                <w:lang w:eastAsia="ru-RU"/>
              </w:rPr>
            </w:pPr>
          </w:p>
        </w:tc>
      </w:tr>
      <w:tr w:rsidR="002D0B45" w:rsidRPr="00777BDE" w:rsidTr="002D0B45">
        <w:tc>
          <w:tcPr>
            <w:tcW w:w="4678" w:type="dxa"/>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 xml:space="preserve">(должность, фамилия, инициалы </w:t>
            </w:r>
            <w:r>
              <w:rPr>
                <w:rFonts w:ascii="Times New Roman" w:hAnsi="Times New Roman" w:cs="Times New Roman"/>
                <w:sz w:val="24"/>
                <w:szCs w:val="24"/>
                <w:lang w:eastAsia="ru-RU"/>
              </w:rPr>
              <w:t>главы</w:t>
            </w:r>
            <w:r w:rsidRPr="00777BDE">
              <w:rPr>
                <w:rFonts w:ascii="Times New Roman" w:hAnsi="Times New Roman" w:cs="Times New Roman"/>
                <w:sz w:val="24"/>
                <w:szCs w:val="24"/>
                <w:lang w:eastAsia="ru-RU"/>
              </w:rPr>
              <w:t xml:space="preserve">, </w:t>
            </w:r>
            <w:proofErr w:type="gramEnd"/>
          </w:p>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заместителя </w:t>
            </w:r>
            <w:r>
              <w:rPr>
                <w:rFonts w:ascii="Times New Roman" w:hAnsi="Times New Roman" w:cs="Times New Roman"/>
                <w:sz w:val="24"/>
                <w:szCs w:val="24"/>
                <w:lang w:eastAsia="ru-RU"/>
              </w:rPr>
              <w:t>главы</w:t>
            </w:r>
            <w:r w:rsidRPr="00777BDE">
              <w:rPr>
                <w:rFonts w:ascii="Times New Roman" w:hAnsi="Times New Roman" w:cs="Times New Roman"/>
                <w:sz w:val="24"/>
                <w:szCs w:val="24"/>
                <w:lang w:eastAsia="ru-RU"/>
              </w:rPr>
              <w:t xml:space="preserve"> органа муниципального контроля, издавшего приказ о проведении проверки)</w:t>
            </w:r>
          </w:p>
        </w:tc>
        <w:tc>
          <w:tcPr>
            <w:tcW w:w="709" w:type="dxa"/>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p>
        </w:tc>
        <w:tc>
          <w:tcPr>
            <w:tcW w:w="4394" w:type="dxa"/>
            <w:tcBorders>
              <w:top w:val="nil"/>
              <w:left w:val="nil"/>
              <w:bottom w:val="nil"/>
              <w:right w:val="nil"/>
            </w:tcBorders>
          </w:tcPr>
          <w:p w:rsidR="002D0B45" w:rsidRPr="00777BDE" w:rsidRDefault="002D0B45" w:rsidP="002D0B45">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 заверенная печатью)</w:t>
            </w:r>
          </w:p>
        </w:tc>
      </w:tr>
    </w:tbl>
    <w:p w:rsidR="002D0B45" w:rsidRPr="00777BDE" w:rsidRDefault="002D0B45" w:rsidP="002D0B45">
      <w:pPr>
        <w:spacing w:after="0" w:line="240" w:lineRule="auto"/>
        <w:rPr>
          <w:rFonts w:ascii="Times New Roman" w:hAnsi="Times New Roman" w:cs="Times New Roman"/>
          <w:sz w:val="24"/>
          <w:szCs w:val="24"/>
          <w:lang w:eastAsia="ru-RU"/>
        </w:rPr>
      </w:pPr>
    </w:p>
    <w:p w:rsidR="00777BDE" w:rsidRDefault="002D0B45" w:rsidP="002D0B45">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w:t>
      </w:r>
      <w:r w:rsidR="00814971">
        <w:rPr>
          <w:rFonts w:ascii="Times New Roman" w:hAnsi="Times New Roman" w:cs="Times New Roman"/>
          <w:sz w:val="24"/>
          <w:szCs w:val="24"/>
          <w:lang w:eastAsia="ru-RU"/>
        </w:rPr>
        <w:t>лектронный адрес (при наличии))</w:t>
      </w:r>
      <w:proofErr w:type="gramEnd"/>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Default="00814971" w:rsidP="002D0B45">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Приложение 5</w:t>
      </w:r>
    </w:p>
    <w:p w:rsidR="00814971"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w:t>
      </w:r>
    </w:p>
    <w:p w:rsidR="00814971"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w:t>
      </w:r>
    </w:p>
    <w:p w:rsidR="00814971" w:rsidRPr="00777BDE"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автомобильных дорог местного значения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 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(наименование органа прокуратуры)  </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от 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(наименование органа государственного       контроля (надзора), муниципального контроля с указанием юр.  адреса)</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jc w:val="center"/>
        <w:rPr>
          <w:rFonts w:ascii="Times New Roman" w:hAnsi="Times New Roman" w:cs="Times New Roman"/>
          <w:sz w:val="24"/>
          <w:szCs w:val="24"/>
          <w:lang w:eastAsia="ru-RU"/>
        </w:rPr>
      </w:pPr>
    </w:p>
    <w:p w:rsidR="00814971" w:rsidRPr="00777BDE" w:rsidRDefault="00814971" w:rsidP="00814971">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ЗАЯВЛЕНИЕ</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 согласовании органом муниципального контроля с органом прокуратуры проведения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внеплановой выездной проверки юридического лица</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14971" w:rsidRPr="00777BDE" w:rsidRDefault="00814971" w:rsidP="00814971">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осуществляющего</w:t>
      </w:r>
      <w:proofErr w:type="gramEnd"/>
      <w:r w:rsidRPr="00777BDE">
        <w:rPr>
          <w:rFonts w:ascii="Times New Roman" w:hAnsi="Times New Roman" w:cs="Times New Roman"/>
          <w:sz w:val="24"/>
          <w:szCs w:val="24"/>
          <w:lang w:eastAsia="ru-RU"/>
        </w:rPr>
        <w:t xml:space="preserve"> предпринимательскую деятельность по адресу: </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2. Основание проведения проверки:  </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14971" w:rsidRPr="00777BDE" w:rsidTr="00A8089D">
        <w:tc>
          <w:tcPr>
            <w:tcW w:w="170"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738"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года.</w:t>
            </w:r>
          </w:p>
        </w:tc>
      </w:tr>
    </w:tbl>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4. Время начала проведения проверки:</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w:t>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t>«</w:t>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t>20</w:t>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t>года.</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Приложения: ________________________________________________________________</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___________________________________________________________________________</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 xml:space="preserve">       </w:t>
      </w:r>
      <w:proofErr w:type="gramStart"/>
      <w:r w:rsidRPr="002D0B45">
        <w:rPr>
          <w:rFonts w:ascii="Times New Roman" w:hAnsi="Times New Roman" w:cs="Times New Roman"/>
          <w:sz w:val="24"/>
          <w:szCs w:val="24"/>
          <w:lang w:eastAsia="ru-RU"/>
        </w:rPr>
        <w:t xml:space="preserve">(копия приказа главы органа муниципального контроля о проведении внеплановой выездной </w:t>
      </w:r>
      <w:proofErr w:type="gramEnd"/>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 xml:space="preserve">                  проверки. Документы, содержащие сведения, послужившие основанием для проведения </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 xml:space="preserve">                                                               внеплановой проверки)</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r>
    </w:p>
    <w:p w:rsidR="00814971" w:rsidRPr="002D0B45" w:rsidRDefault="00814971" w:rsidP="00814971">
      <w:pPr>
        <w:spacing w:after="0" w:line="240" w:lineRule="auto"/>
        <w:rPr>
          <w:rFonts w:ascii="Times New Roman" w:hAnsi="Times New Roman" w:cs="Times New Roman"/>
          <w:sz w:val="24"/>
          <w:szCs w:val="24"/>
          <w:lang w:eastAsia="ru-RU"/>
        </w:rPr>
      </w:pPr>
      <w:proofErr w:type="gramStart"/>
      <w:r w:rsidRPr="002D0B45">
        <w:rPr>
          <w:rFonts w:ascii="Times New Roman" w:hAnsi="Times New Roman" w:cs="Times New Roman"/>
          <w:sz w:val="24"/>
          <w:szCs w:val="24"/>
          <w:lang w:eastAsia="ru-RU"/>
        </w:rPr>
        <w:t>(наименование должностного лица)</w:t>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t>(подпись)</w:t>
      </w:r>
      <w:r w:rsidRPr="002D0B45">
        <w:rPr>
          <w:rFonts w:ascii="Times New Roman" w:hAnsi="Times New Roman" w:cs="Times New Roman"/>
          <w:sz w:val="24"/>
          <w:szCs w:val="24"/>
          <w:lang w:eastAsia="ru-RU"/>
        </w:rPr>
        <w:tab/>
      </w:r>
      <w:r w:rsidRPr="002D0B45">
        <w:rPr>
          <w:rFonts w:ascii="Times New Roman" w:hAnsi="Times New Roman" w:cs="Times New Roman"/>
          <w:sz w:val="24"/>
          <w:szCs w:val="24"/>
          <w:lang w:eastAsia="ru-RU"/>
        </w:rPr>
        <w:tab/>
        <w:t>(фамилия, имя, отчество</w:t>
      </w:r>
      <w:proofErr w:type="gramEnd"/>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(в случае</w:t>
      </w:r>
      <w:proofErr w:type="gramStart"/>
      <w:r w:rsidRPr="002D0B45">
        <w:rPr>
          <w:rFonts w:ascii="Times New Roman" w:hAnsi="Times New Roman" w:cs="Times New Roman"/>
          <w:sz w:val="24"/>
          <w:szCs w:val="24"/>
          <w:lang w:eastAsia="ru-RU"/>
        </w:rPr>
        <w:t>,</w:t>
      </w:r>
      <w:proofErr w:type="gramEnd"/>
      <w:r w:rsidRPr="002D0B45">
        <w:rPr>
          <w:rFonts w:ascii="Times New Roman" w:hAnsi="Times New Roman" w:cs="Times New Roman"/>
          <w:sz w:val="24"/>
          <w:szCs w:val="24"/>
          <w:lang w:eastAsia="ru-RU"/>
        </w:rPr>
        <w:t xml:space="preserve"> если имеется))</w:t>
      </w:r>
    </w:p>
    <w:p w:rsidR="00814971" w:rsidRPr="002D0B45"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М. П.</w:t>
      </w:r>
    </w:p>
    <w:p w:rsidR="00814971" w:rsidRPr="00777BDE" w:rsidRDefault="00814971" w:rsidP="00814971">
      <w:pPr>
        <w:spacing w:after="0" w:line="240" w:lineRule="auto"/>
        <w:rPr>
          <w:rFonts w:ascii="Times New Roman" w:hAnsi="Times New Roman" w:cs="Times New Roman"/>
          <w:sz w:val="24"/>
          <w:szCs w:val="24"/>
          <w:lang w:eastAsia="ru-RU"/>
        </w:rPr>
      </w:pPr>
      <w:r w:rsidRPr="002D0B45">
        <w:rPr>
          <w:rFonts w:ascii="Times New Roman" w:hAnsi="Times New Roman" w:cs="Times New Roman"/>
          <w:sz w:val="24"/>
          <w:szCs w:val="24"/>
          <w:lang w:eastAsia="ru-RU"/>
        </w:rPr>
        <w:t>Дата и время составления документа: 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br w:type="page"/>
      </w:r>
    </w:p>
    <w:p w:rsidR="00814971" w:rsidRPr="00777BDE" w:rsidRDefault="00814971" w:rsidP="00814971">
      <w:pPr>
        <w:spacing w:after="0" w:line="240" w:lineRule="auto"/>
        <w:rPr>
          <w:rFonts w:ascii="Times New Roman" w:hAnsi="Times New Roman" w:cs="Times New Roman"/>
          <w:sz w:val="24"/>
          <w:szCs w:val="24"/>
          <w:lang w:eastAsia="ru-RU"/>
        </w:rPr>
        <w:sectPr w:rsidR="00814971" w:rsidRPr="00777BDE" w:rsidSect="002D0B45">
          <w:type w:val="nextColumn"/>
          <w:pgSz w:w="11906" w:h="16838" w:code="9"/>
          <w:pgMar w:top="227" w:right="567" w:bottom="-227" w:left="1134" w:header="709" w:footer="709" w:gutter="0"/>
          <w:pgNumType w:chapStyle="1"/>
          <w:cols w:space="708"/>
          <w:docGrid w:linePitch="360"/>
        </w:sectPr>
      </w:pPr>
    </w:p>
    <w:p w:rsidR="00814971" w:rsidRPr="00777BDE"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6</w:t>
      </w:r>
    </w:p>
    <w:p w:rsidR="00814971"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w:t>
      </w:r>
    </w:p>
    <w:p w:rsidR="00814971"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w:t>
      </w:r>
    </w:p>
    <w:p w:rsidR="00814971" w:rsidRPr="00777BDE"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автомобильных дорог местного значения</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005"/>
        <w:gridCol w:w="681"/>
        <w:gridCol w:w="255"/>
        <w:gridCol w:w="1418"/>
        <w:gridCol w:w="369"/>
        <w:gridCol w:w="369"/>
        <w:gridCol w:w="282"/>
        <w:gridCol w:w="58"/>
      </w:tblGrid>
      <w:tr w:rsidR="00814971" w:rsidRPr="00777BDE" w:rsidTr="00A8089D">
        <w:tc>
          <w:tcPr>
            <w:tcW w:w="3402"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3005"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681"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г</w:t>
            </w:r>
            <w:proofErr w:type="gramEnd"/>
            <w:r w:rsidRPr="00777BDE">
              <w:rPr>
                <w:rFonts w:ascii="Times New Roman" w:hAnsi="Times New Roman" w:cs="Times New Roman"/>
                <w:sz w:val="24"/>
                <w:szCs w:val="24"/>
                <w:lang w:eastAsia="ru-RU"/>
              </w:rPr>
              <w:t>.</w:t>
            </w:r>
          </w:p>
        </w:tc>
      </w:tr>
      <w:tr w:rsidR="00814971" w:rsidRPr="00777BDE" w:rsidTr="00A8089D">
        <w:trPr>
          <w:gridAfter w:val="1"/>
          <w:wAfter w:w="58" w:type="dxa"/>
          <w:cantSplit/>
        </w:trPr>
        <w:tc>
          <w:tcPr>
            <w:tcW w:w="3402"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(место составления акта)</w:t>
            </w:r>
          </w:p>
        </w:tc>
        <w:tc>
          <w:tcPr>
            <w:tcW w:w="3005"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3374" w:type="dxa"/>
            <w:gridSpan w:val="6"/>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составления акта)</w:t>
            </w:r>
          </w:p>
        </w:tc>
      </w:tr>
    </w:tbl>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(время составления акта)</w:t>
      </w:r>
    </w:p>
    <w:p w:rsidR="00814971" w:rsidRPr="00777BDE" w:rsidRDefault="00814971" w:rsidP="00814971">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АКТ ПРОВЕРКИ</w:t>
      </w:r>
      <w:r w:rsidRPr="00777BDE">
        <w:rPr>
          <w:rFonts w:ascii="Times New Roman" w:hAnsi="Times New Roman" w:cs="Times New Roman"/>
          <w:sz w:val="24"/>
          <w:szCs w:val="24"/>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14971" w:rsidRPr="00777BDE" w:rsidTr="00A8089D">
        <w:trPr>
          <w:jc w:val="center"/>
        </w:trPr>
        <w:tc>
          <w:tcPr>
            <w:tcW w:w="362"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r>
    </w:tbl>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адресу/адресам: 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(место проведения проверки)</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 основании:  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(вид документа с указанием реквизитов (номер, дата))</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была проведена _________________________________________ проверка в отношении:</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(плановая/внеплановая, документарная/выездная)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юридического лица)</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и время проведения проверки:</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 ___ 20__ г. с __ час</w:t>
      </w:r>
      <w:proofErr w:type="gramStart"/>
      <w:r w:rsidRPr="00777BDE">
        <w:rPr>
          <w:rFonts w:ascii="Times New Roman" w:hAnsi="Times New Roman" w:cs="Times New Roman"/>
          <w:sz w:val="24"/>
          <w:szCs w:val="24"/>
          <w:lang w:eastAsia="ru-RU"/>
        </w:rPr>
        <w:t>.</w:t>
      </w:r>
      <w:proofErr w:type="gramEnd"/>
      <w:r w:rsidRPr="00777BDE">
        <w:rPr>
          <w:rFonts w:ascii="Times New Roman" w:hAnsi="Times New Roman" w:cs="Times New Roman"/>
          <w:sz w:val="24"/>
          <w:szCs w:val="24"/>
          <w:lang w:eastAsia="ru-RU"/>
        </w:rPr>
        <w:t xml:space="preserve"> __ </w:t>
      </w:r>
      <w:proofErr w:type="gramStart"/>
      <w:r w:rsidRPr="00777BDE">
        <w:rPr>
          <w:rFonts w:ascii="Times New Roman" w:hAnsi="Times New Roman" w:cs="Times New Roman"/>
          <w:sz w:val="24"/>
          <w:szCs w:val="24"/>
          <w:lang w:eastAsia="ru-RU"/>
        </w:rPr>
        <w:t>м</w:t>
      </w:r>
      <w:proofErr w:type="gramEnd"/>
      <w:r w:rsidRPr="00777BDE">
        <w:rPr>
          <w:rFonts w:ascii="Times New Roman" w:hAnsi="Times New Roman" w:cs="Times New Roman"/>
          <w:sz w:val="24"/>
          <w:szCs w:val="24"/>
          <w:lang w:eastAsia="ru-RU"/>
        </w:rPr>
        <w:t>ин. до __ час. __ мин. Продолжительность 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 ___ 20__ г. с __ час</w:t>
      </w:r>
      <w:proofErr w:type="gramStart"/>
      <w:r w:rsidRPr="00777BDE">
        <w:rPr>
          <w:rFonts w:ascii="Times New Roman" w:hAnsi="Times New Roman" w:cs="Times New Roman"/>
          <w:sz w:val="24"/>
          <w:szCs w:val="24"/>
          <w:lang w:eastAsia="ru-RU"/>
        </w:rPr>
        <w:t>.</w:t>
      </w:r>
      <w:proofErr w:type="gramEnd"/>
      <w:r w:rsidRPr="00777BDE">
        <w:rPr>
          <w:rFonts w:ascii="Times New Roman" w:hAnsi="Times New Roman" w:cs="Times New Roman"/>
          <w:sz w:val="24"/>
          <w:szCs w:val="24"/>
          <w:lang w:eastAsia="ru-RU"/>
        </w:rPr>
        <w:t xml:space="preserve"> __ </w:t>
      </w:r>
      <w:proofErr w:type="gramStart"/>
      <w:r w:rsidRPr="00777BDE">
        <w:rPr>
          <w:rFonts w:ascii="Times New Roman" w:hAnsi="Times New Roman" w:cs="Times New Roman"/>
          <w:sz w:val="24"/>
          <w:szCs w:val="24"/>
          <w:lang w:eastAsia="ru-RU"/>
        </w:rPr>
        <w:t>м</w:t>
      </w:r>
      <w:proofErr w:type="gramEnd"/>
      <w:r w:rsidRPr="00777BDE">
        <w:rPr>
          <w:rFonts w:ascii="Times New Roman" w:hAnsi="Times New Roman" w:cs="Times New Roman"/>
          <w:sz w:val="24"/>
          <w:szCs w:val="24"/>
          <w:lang w:eastAsia="ru-RU"/>
        </w:rPr>
        <w:t>ин. до __ час. __ мин. Продолжительность ___________________</w:t>
      </w:r>
    </w:p>
    <w:p w:rsidR="00814971" w:rsidRPr="00777BDE" w:rsidRDefault="00814971" w:rsidP="00814971">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 xml:space="preserve">(заполняется в случае проведения проверок филиалов, представительств, обособленных структурных </w:t>
      </w:r>
      <w:proofErr w:type="gramEnd"/>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подразделений юридического лица или при осуществлении деятельности по нескольким адресам)</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Общая продолжительность проверки: 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(рабочих дней/часов)</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Акт составлен: 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С копией приказа о проведении проверки </w:t>
      </w:r>
      <w:proofErr w:type="gramStart"/>
      <w:r w:rsidRPr="00777BDE">
        <w:rPr>
          <w:rFonts w:ascii="Times New Roman" w:hAnsi="Times New Roman" w:cs="Times New Roman"/>
          <w:sz w:val="24"/>
          <w:szCs w:val="24"/>
          <w:lang w:eastAsia="ru-RU"/>
        </w:rPr>
        <w:t>ознакомлен</w:t>
      </w:r>
      <w:proofErr w:type="gramEnd"/>
      <w:r w:rsidRPr="00777BDE">
        <w:rPr>
          <w:rFonts w:ascii="Times New Roman" w:hAnsi="Times New Roman" w:cs="Times New Roman"/>
          <w:sz w:val="24"/>
          <w:szCs w:val="24"/>
          <w:lang w:eastAsia="ru-RU"/>
        </w:rPr>
        <w:t xml:space="preserve"> (-ы): 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(заполняется при проведении выездной проверки)</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(фамилии, инициалы, подпись, дата, время)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Дата и номер решения прокурора (его заместителя) о согласовании проведения проверки: </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(заполняется в случае необходимости согласования проверки с органами прокуратуры)</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Лицо</w:t>
      </w:r>
      <w:proofErr w:type="gramStart"/>
      <w:r w:rsidRPr="00777BDE">
        <w:rPr>
          <w:rFonts w:ascii="Times New Roman" w:hAnsi="Times New Roman" w:cs="Times New Roman"/>
          <w:sz w:val="24"/>
          <w:szCs w:val="24"/>
          <w:lang w:eastAsia="ru-RU"/>
        </w:rPr>
        <w:t xml:space="preserve"> (-</w:t>
      </w:r>
      <w:proofErr w:type="gramEnd"/>
      <w:r w:rsidRPr="00777BDE">
        <w:rPr>
          <w:rFonts w:ascii="Times New Roman" w:hAnsi="Times New Roman" w:cs="Times New Roman"/>
          <w:sz w:val="24"/>
          <w:szCs w:val="24"/>
          <w:lang w:eastAsia="ru-RU"/>
        </w:rPr>
        <w:t>а), проводившее (-</w:t>
      </w:r>
      <w:proofErr w:type="spellStart"/>
      <w:r w:rsidRPr="00777BDE">
        <w:rPr>
          <w:rFonts w:ascii="Times New Roman" w:hAnsi="Times New Roman" w:cs="Times New Roman"/>
          <w:sz w:val="24"/>
          <w:szCs w:val="24"/>
          <w:lang w:eastAsia="ru-RU"/>
        </w:rPr>
        <w:t>ие</w:t>
      </w:r>
      <w:proofErr w:type="spellEnd"/>
      <w:r w:rsidRPr="00777BDE">
        <w:rPr>
          <w:rFonts w:ascii="Times New Roman" w:hAnsi="Times New Roman" w:cs="Times New Roman"/>
          <w:sz w:val="24"/>
          <w:szCs w:val="24"/>
          <w:lang w:eastAsia="ru-RU"/>
        </w:rPr>
        <w:t>) проверку:  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77BDE">
        <w:rPr>
          <w:rFonts w:ascii="Times New Roman" w:hAnsi="Times New Roman" w:cs="Times New Roman"/>
          <w:sz w:val="24"/>
          <w:szCs w:val="24"/>
          <w:lang w:eastAsia="ru-RU"/>
        </w:rPr>
        <w:br/>
        <w:t>по аккредитации, выдавшего свидетельство)</w:t>
      </w:r>
      <w:proofErr w:type="gramEnd"/>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При проведении проверки присутствовали: </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(фамилия, имя, отчество (последнее – при наличии), должность </w:t>
      </w:r>
      <w:r>
        <w:rPr>
          <w:rFonts w:ascii="Times New Roman" w:hAnsi="Times New Roman" w:cs="Times New Roman"/>
          <w:sz w:val="24"/>
          <w:szCs w:val="24"/>
          <w:lang w:eastAsia="ru-RU"/>
        </w:rPr>
        <w:t>главы</w:t>
      </w:r>
      <w:r w:rsidRPr="00777BDE">
        <w:rPr>
          <w:rFonts w:ascii="Times New Roman" w:hAnsi="Times New Roman" w:cs="Times New Roman"/>
          <w:sz w:val="24"/>
          <w:szCs w:val="24"/>
          <w:lang w:eastAsia="ru-RU"/>
        </w:rPr>
        <w:t>,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В ходе проведения проверки:</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 указанием характера нарушений; лиц, допустивших нарушения)</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нарушений не выявлено:  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Запись в журнал учета </w:t>
      </w:r>
      <w:proofErr w:type="gramStart"/>
      <w:r w:rsidRPr="00777BDE">
        <w:rPr>
          <w:rFonts w:ascii="Times New Roman" w:hAnsi="Times New Roman" w:cs="Times New Roman"/>
          <w:sz w:val="24"/>
          <w:szCs w:val="24"/>
          <w:lang w:eastAsia="ru-RU"/>
        </w:rPr>
        <w:t>проверок юридического лица, проводимых органами муниципального контроля внесена</w:t>
      </w:r>
      <w:proofErr w:type="gramEnd"/>
      <w:r w:rsidRPr="00777BDE">
        <w:rPr>
          <w:rFonts w:ascii="Times New Roman" w:hAnsi="Times New Roman" w:cs="Times New Roman"/>
          <w:sz w:val="24"/>
          <w:szCs w:val="24"/>
          <w:lang w:eastAsia="ru-RU"/>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814971" w:rsidRPr="00777BDE" w:rsidTr="00A8089D">
        <w:tc>
          <w:tcPr>
            <w:tcW w:w="3856"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r>
      <w:tr w:rsidR="00814971" w:rsidRPr="00777BDE" w:rsidTr="00A8089D">
        <w:tc>
          <w:tcPr>
            <w:tcW w:w="3856"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(подпись </w:t>
            </w:r>
            <w:proofErr w:type="gramStart"/>
            <w:r w:rsidRPr="00777BDE">
              <w:rPr>
                <w:rFonts w:ascii="Times New Roman" w:hAnsi="Times New Roman" w:cs="Times New Roman"/>
                <w:sz w:val="24"/>
                <w:szCs w:val="24"/>
                <w:lang w:eastAsia="ru-RU"/>
              </w:rPr>
              <w:t>проверяющего</w:t>
            </w:r>
            <w:proofErr w:type="gramEnd"/>
            <w:r w:rsidRPr="00777BDE">
              <w:rPr>
                <w:rFonts w:ascii="Times New Roman" w:hAnsi="Times New Roman" w:cs="Times New Roman"/>
                <w:sz w:val="24"/>
                <w:szCs w:val="24"/>
                <w:lang w:eastAsia="ru-RU"/>
              </w:rPr>
              <w:t>)</w:t>
            </w:r>
          </w:p>
        </w:tc>
        <w:tc>
          <w:tcPr>
            <w:tcW w:w="851"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5102"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(подпись уполномоченного представителя</w:t>
            </w:r>
            <w:proofErr w:type="gramEnd"/>
          </w:p>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юридического лица)</w:t>
            </w:r>
          </w:p>
        </w:tc>
      </w:tr>
    </w:tbl>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814971" w:rsidRPr="00777BDE" w:rsidTr="00A8089D">
        <w:tc>
          <w:tcPr>
            <w:tcW w:w="3856"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814971" w:rsidRPr="00777BDE" w:rsidRDefault="00814971" w:rsidP="00A8089D">
            <w:pPr>
              <w:spacing w:after="0" w:line="240" w:lineRule="auto"/>
              <w:rPr>
                <w:rFonts w:ascii="Times New Roman" w:hAnsi="Times New Roman" w:cs="Times New Roman"/>
                <w:sz w:val="24"/>
                <w:szCs w:val="24"/>
                <w:lang w:eastAsia="ru-RU"/>
              </w:rPr>
            </w:pPr>
          </w:p>
        </w:tc>
      </w:tr>
      <w:tr w:rsidR="00814971" w:rsidRPr="00777BDE" w:rsidTr="00A8089D">
        <w:tc>
          <w:tcPr>
            <w:tcW w:w="3856"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(подпись </w:t>
            </w:r>
            <w:proofErr w:type="gramStart"/>
            <w:r w:rsidRPr="00777BDE">
              <w:rPr>
                <w:rFonts w:ascii="Times New Roman" w:hAnsi="Times New Roman" w:cs="Times New Roman"/>
                <w:sz w:val="24"/>
                <w:szCs w:val="24"/>
                <w:lang w:eastAsia="ru-RU"/>
              </w:rPr>
              <w:t>проверяющего</w:t>
            </w:r>
            <w:proofErr w:type="gramEnd"/>
            <w:r w:rsidRPr="00777BDE">
              <w:rPr>
                <w:rFonts w:ascii="Times New Roman" w:hAnsi="Times New Roman" w:cs="Times New Roman"/>
                <w:sz w:val="24"/>
                <w:szCs w:val="24"/>
                <w:lang w:eastAsia="ru-RU"/>
              </w:rPr>
              <w:t>)</w:t>
            </w:r>
          </w:p>
        </w:tc>
        <w:tc>
          <w:tcPr>
            <w:tcW w:w="851"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5102" w:type="dxa"/>
            <w:tcBorders>
              <w:top w:val="nil"/>
              <w:left w:val="nil"/>
              <w:bottom w:val="nil"/>
              <w:right w:val="nil"/>
            </w:tcBorders>
          </w:tcPr>
          <w:p w:rsidR="00814971" w:rsidRPr="00777BDE" w:rsidRDefault="00814971" w:rsidP="00A8089D">
            <w:pPr>
              <w:spacing w:after="0" w:line="240" w:lineRule="auto"/>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 xml:space="preserve">(подпись уполномоченного представителя </w:t>
            </w:r>
            <w:proofErr w:type="gramEnd"/>
          </w:p>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юридического лица)</w:t>
            </w:r>
          </w:p>
        </w:tc>
      </w:tr>
    </w:tbl>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Прилагаемые к акту документы: 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Подписи лиц, проводивших проверку: 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С актом проверки </w:t>
      </w:r>
      <w:proofErr w:type="gramStart"/>
      <w:r w:rsidRPr="00777BDE">
        <w:rPr>
          <w:rFonts w:ascii="Times New Roman" w:hAnsi="Times New Roman" w:cs="Times New Roman"/>
          <w:sz w:val="24"/>
          <w:szCs w:val="24"/>
          <w:lang w:eastAsia="ru-RU"/>
        </w:rPr>
        <w:t>ознакомлен</w:t>
      </w:r>
      <w:proofErr w:type="gramEnd"/>
      <w:r w:rsidRPr="00777BDE">
        <w:rPr>
          <w:rFonts w:ascii="Times New Roman" w:hAnsi="Times New Roman" w:cs="Times New Roman"/>
          <w:sz w:val="24"/>
          <w:szCs w:val="24"/>
          <w:lang w:eastAsia="ru-RU"/>
        </w:rPr>
        <w:t xml:space="preserve"> (-а), копию акта со всеми приложениями получил (-а):</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(фамилия, имя, отчество (последнее – при наличии), должность </w:t>
      </w:r>
      <w:r>
        <w:rPr>
          <w:rFonts w:ascii="Times New Roman" w:hAnsi="Times New Roman" w:cs="Times New Roman"/>
          <w:sz w:val="24"/>
          <w:szCs w:val="24"/>
          <w:lang w:eastAsia="ru-RU"/>
        </w:rPr>
        <w:t>главы</w:t>
      </w:r>
      <w:r w:rsidRPr="00777BDE">
        <w:rPr>
          <w:rFonts w:ascii="Times New Roman" w:hAnsi="Times New Roman" w:cs="Times New Roman"/>
          <w:sz w:val="24"/>
          <w:szCs w:val="24"/>
          <w:lang w:eastAsia="ru-RU"/>
        </w:rPr>
        <w:t>, иного должностного лица</w:t>
      </w:r>
      <w:r w:rsidRPr="00777BDE">
        <w:rPr>
          <w:rFonts w:ascii="Times New Roman" w:hAnsi="Times New Roman" w:cs="Times New Roman"/>
          <w:sz w:val="24"/>
          <w:szCs w:val="24"/>
          <w:lang w:eastAsia="ru-RU"/>
        </w:rPr>
        <w:br/>
        <w:t>или уполномоченного представителя юридического лица)</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                           «___» _____________ 20 ____ г.</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Пометка об отказе ознакомления с актом проверки: _______________________________</w:t>
      </w:r>
    </w:p>
    <w:p w:rsidR="00814971" w:rsidRPr="00777BDE" w:rsidRDefault="00814971" w:rsidP="00814971">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 уполномоченного должностного лица (лиц), проводившего проверку)</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sectPr w:rsidR="00814971" w:rsidRPr="00777BDE" w:rsidSect="002D0B45">
          <w:type w:val="nextColumn"/>
          <w:pgSz w:w="11906" w:h="16838" w:code="9"/>
          <w:pgMar w:top="227" w:right="567" w:bottom="-227" w:left="1134" w:header="709" w:footer="709" w:gutter="0"/>
          <w:pgNumType w:chapStyle="1"/>
          <w:cols w:space="708"/>
          <w:docGrid w:linePitch="360"/>
        </w:sectPr>
      </w:pPr>
    </w:p>
    <w:p w:rsidR="00814971" w:rsidRPr="00777BDE"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7</w:t>
      </w:r>
    </w:p>
    <w:p w:rsidR="00814971"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w:t>
      </w:r>
    </w:p>
    <w:p w:rsidR="00814971"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w:t>
      </w:r>
    </w:p>
    <w:p w:rsidR="00814971" w:rsidRPr="00777BDE" w:rsidRDefault="00814971" w:rsidP="00814971">
      <w:pPr>
        <w:spacing w:after="0" w:line="240" w:lineRule="auto"/>
        <w:jc w:val="right"/>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автомобильных дорог местного значения </w:t>
      </w: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ЖУРНАЛ</w:t>
      </w:r>
    </w:p>
    <w:p w:rsidR="00814971" w:rsidRDefault="00814971" w:rsidP="00814971">
      <w:pPr>
        <w:spacing w:after="0" w:line="240" w:lineRule="auto"/>
        <w:jc w:val="cente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регистрации актов проверок   администрации </w:t>
      </w:r>
      <w:r>
        <w:rPr>
          <w:rFonts w:ascii="Times New Roman" w:hAnsi="Times New Roman" w:cs="Times New Roman"/>
          <w:sz w:val="24"/>
          <w:szCs w:val="24"/>
          <w:lang w:eastAsia="ru-RU"/>
        </w:rPr>
        <w:t>сельского поселения</w:t>
      </w:r>
    </w:p>
    <w:p w:rsidR="00814971" w:rsidRPr="00777BDE" w:rsidRDefault="00814971" w:rsidP="0081497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Бишкаинский сельсовет</w:t>
      </w:r>
    </w:p>
    <w:p w:rsidR="00814971" w:rsidRPr="00777BDE" w:rsidRDefault="00814971" w:rsidP="00814971">
      <w:pPr>
        <w:spacing w:after="0" w:line="240" w:lineRule="auto"/>
        <w:rPr>
          <w:rFonts w:ascii="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421"/>
        <w:gridCol w:w="1259"/>
        <w:gridCol w:w="2795"/>
        <w:gridCol w:w="4053"/>
        <w:gridCol w:w="1817"/>
      </w:tblGrid>
      <w:tr w:rsidR="00814971" w:rsidRPr="00777BDE" w:rsidTr="00A8089D">
        <w:trPr>
          <w:cantSplit/>
          <w:trHeight w:val="360"/>
        </w:trPr>
        <w:tc>
          <w:tcPr>
            <w:tcW w:w="203"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w:t>
            </w:r>
            <w:r w:rsidRPr="00777BDE">
              <w:rPr>
                <w:rFonts w:ascii="Times New Roman" w:hAnsi="Times New Roman" w:cs="Times New Roman"/>
                <w:sz w:val="24"/>
                <w:szCs w:val="24"/>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Дата и номер акта </w:t>
            </w:r>
            <w:r w:rsidRPr="00777BDE">
              <w:rPr>
                <w:rFonts w:ascii="Times New Roman" w:hAnsi="Times New Roman" w:cs="Times New Roman"/>
                <w:sz w:val="24"/>
                <w:szCs w:val="24"/>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Ф. И. О. должностного лица, </w:t>
            </w:r>
            <w:r w:rsidRPr="00777BDE">
              <w:rPr>
                <w:rFonts w:ascii="Times New Roman" w:hAnsi="Times New Roman" w:cs="Times New Roman"/>
                <w:sz w:val="24"/>
                <w:szCs w:val="24"/>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Примечание</w:t>
            </w:r>
          </w:p>
        </w:tc>
      </w:tr>
    </w:tbl>
    <w:p w:rsidR="00814971" w:rsidRPr="00777BDE" w:rsidRDefault="00814971" w:rsidP="00814971">
      <w:pPr>
        <w:spacing w:after="0" w:line="240" w:lineRule="auto"/>
        <w:rPr>
          <w:rFonts w:ascii="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421"/>
        <w:gridCol w:w="1259"/>
        <w:gridCol w:w="2795"/>
        <w:gridCol w:w="4053"/>
        <w:gridCol w:w="1817"/>
      </w:tblGrid>
      <w:tr w:rsidR="00814971" w:rsidRPr="00777BDE" w:rsidTr="00A8089D">
        <w:trPr>
          <w:cantSplit/>
          <w:trHeight w:val="240"/>
        </w:trPr>
        <w:tc>
          <w:tcPr>
            <w:tcW w:w="203"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1351"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
        </w:tc>
        <w:tc>
          <w:tcPr>
            <w:tcW w:w="1959"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4</w:t>
            </w:r>
          </w:p>
        </w:tc>
        <w:tc>
          <w:tcPr>
            <w:tcW w:w="87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5</w:t>
            </w:r>
          </w:p>
        </w:tc>
      </w:tr>
      <w:tr w:rsidR="00814971" w:rsidRPr="00777BDE" w:rsidTr="00A8089D">
        <w:trPr>
          <w:cantSplit/>
          <w:trHeight w:val="240"/>
        </w:trPr>
        <w:tc>
          <w:tcPr>
            <w:tcW w:w="203"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r>
      <w:tr w:rsidR="00814971" w:rsidRPr="00777BDE" w:rsidTr="00A8089D">
        <w:trPr>
          <w:cantSplit/>
          <w:trHeight w:val="240"/>
        </w:trPr>
        <w:tc>
          <w:tcPr>
            <w:tcW w:w="203"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60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814971" w:rsidRPr="00777BDE" w:rsidRDefault="00814971" w:rsidP="00A8089D">
            <w:pPr>
              <w:spacing w:after="0" w:line="240" w:lineRule="auto"/>
              <w:rPr>
                <w:rFonts w:ascii="Times New Roman" w:hAnsi="Times New Roman" w:cs="Times New Roman"/>
                <w:sz w:val="24"/>
                <w:szCs w:val="24"/>
                <w:lang w:eastAsia="ru-RU"/>
              </w:rPr>
            </w:pPr>
          </w:p>
        </w:tc>
      </w:tr>
    </w:tbl>
    <w:p w:rsidR="00814971" w:rsidRPr="00777BDE" w:rsidRDefault="00814971" w:rsidP="00814971">
      <w:pPr>
        <w:spacing w:after="0" w:line="240" w:lineRule="auto"/>
        <w:rPr>
          <w:rFonts w:ascii="Times New Roman" w:hAnsi="Times New Roman" w:cs="Times New Roman"/>
          <w:sz w:val="24"/>
          <w:szCs w:val="24"/>
          <w:lang w:eastAsia="ru-RU"/>
        </w:rPr>
      </w:pPr>
    </w:p>
    <w:p w:rsidR="00814971" w:rsidRPr="00777BDE" w:rsidRDefault="00814971" w:rsidP="00814971">
      <w:pPr>
        <w:spacing w:after="0" w:line="240" w:lineRule="auto"/>
        <w:rPr>
          <w:lang w:eastAsia="ru-RU"/>
        </w:rPr>
      </w:pPr>
    </w:p>
    <w:p w:rsidR="00814971" w:rsidRPr="00777BDE" w:rsidRDefault="00814971" w:rsidP="00814971">
      <w:pPr>
        <w:spacing w:after="0" w:line="240" w:lineRule="auto"/>
        <w:rPr>
          <w:lang w:eastAsia="ru-RU"/>
        </w:rPr>
      </w:pPr>
    </w:p>
    <w:p w:rsidR="00814971" w:rsidRPr="00777BDE" w:rsidRDefault="00814971" w:rsidP="00814971">
      <w:pPr>
        <w:spacing w:after="0" w:line="240" w:lineRule="auto"/>
        <w:rPr>
          <w:lang w:eastAsia="ru-RU"/>
        </w:rPr>
      </w:pPr>
    </w:p>
    <w:p w:rsidR="00814971" w:rsidRPr="00777BDE" w:rsidRDefault="00814971" w:rsidP="00814971">
      <w:pPr>
        <w:spacing w:after="0" w:line="240" w:lineRule="auto"/>
      </w:pPr>
    </w:p>
    <w:p w:rsidR="00814971" w:rsidRPr="00777BDE" w:rsidRDefault="00814971" w:rsidP="002D0B45">
      <w:pPr>
        <w:spacing w:after="0" w:line="240" w:lineRule="auto"/>
        <w:rPr>
          <w:rFonts w:ascii="Times New Roman" w:hAnsi="Times New Roman" w:cs="Times New Roman"/>
          <w:sz w:val="24"/>
          <w:szCs w:val="24"/>
          <w:lang w:eastAsia="ru-RU"/>
        </w:rPr>
        <w:sectPr w:rsidR="00814971" w:rsidRPr="00777BDE" w:rsidSect="002D0B45">
          <w:type w:val="nextColumn"/>
          <w:pgSz w:w="11906" w:h="16838"/>
          <w:pgMar w:top="227" w:right="567" w:bottom="-227" w:left="1134" w:header="709" w:footer="709" w:gutter="0"/>
          <w:cols w:space="708"/>
          <w:docGrid w:linePitch="360"/>
        </w:sectPr>
      </w:pPr>
    </w:p>
    <w:p w:rsidR="00777BDE" w:rsidRPr="00777BDE" w:rsidRDefault="00777BDE" w:rsidP="002D0B45">
      <w:pPr>
        <w:spacing w:after="0" w:line="240" w:lineRule="auto"/>
        <w:rPr>
          <w:rFonts w:ascii="Times New Roman" w:hAnsi="Times New Roman" w:cs="Times New Roman"/>
          <w:sz w:val="24"/>
          <w:szCs w:val="24"/>
          <w:lang w:eastAsia="ru-RU"/>
        </w:rPr>
        <w:sectPr w:rsidR="00777BDE" w:rsidRPr="00777BDE" w:rsidSect="002D0B45">
          <w:headerReference w:type="default" r:id="rId23"/>
          <w:type w:val="nextColumn"/>
          <w:pgSz w:w="11906" w:h="16838" w:code="9"/>
          <w:pgMar w:top="227" w:right="567" w:bottom="-227" w:left="1134" w:header="709" w:footer="709" w:gutter="0"/>
          <w:pgNumType w:chapStyle="1"/>
          <w:cols w:space="708"/>
          <w:docGrid w:linePitch="360"/>
        </w:sectPr>
      </w:pPr>
    </w:p>
    <w:p w:rsidR="00477A50" w:rsidRDefault="00477A50" w:rsidP="00814971">
      <w:pPr>
        <w:spacing w:after="0" w:line="240" w:lineRule="auto"/>
      </w:pPr>
    </w:p>
    <w:sectPr w:rsidR="00477A50" w:rsidSect="00814971">
      <w:type w:val="nextColumn"/>
      <w:pgSz w:w="11906" w:h="16838" w:code="9"/>
      <w:pgMar w:top="227" w:right="567" w:bottom="-227"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DF" w:rsidRDefault="00A115DF">
      <w:pPr>
        <w:spacing w:after="0" w:line="240" w:lineRule="auto"/>
      </w:pPr>
      <w:r>
        <w:separator/>
      </w:r>
    </w:p>
  </w:endnote>
  <w:endnote w:type="continuationSeparator" w:id="0">
    <w:p w:rsidR="00A115DF" w:rsidRDefault="00A1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DF" w:rsidRDefault="00A115DF">
      <w:pPr>
        <w:spacing w:after="0" w:line="240" w:lineRule="auto"/>
      </w:pPr>
      <w:r>
        <w:separator/>
      </w:r>
    </w:p>
  </w:footnote>
  <w:footnote w:type="continuationSeparator" w:id="0">
    <w:p w:rsidR="00A115DF" w:rsidRDefault="00A11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2130"/>
      <w:docPartObj>
        <w:docPartGallery w:val="Page Numbers (Top of Page)"/>
        <w:docPartUnique/>
      </w:docPartObj>
    </w:sdtPr>
    <w:sdtEndPr/>
    <w:sdtContent>
      <w:p w:rsidR="002D0B45" w:rsidRDefault="002D0B45">
        <w:pPr>
          <w:pStyle w:val="a6"/>
          <w:jc w:val="center"/>
        </w:pPr>
        <w:r>
          <w:fldChar w:fldCharType="begin"/>
        </w:r>
        <w:r>
          <w:instrText>PAGE   \* MERGEFORMAT</w:instrText>
        </w:r>
        <w:r>
          <w:fldChar w:fldCharType="separate"/>
        </w:r>
        <w:r w:rsidR="00DD03E4">
          <w:rPr>
            <w:noProof/>
          </w:rPr>
          <w:t>1</w:t>
        </w:r>
        <w:r>
          <w:fldChar w:fldCharType="end"/>
        </w:r>
      </w:p>
    </w:sdtContent>
  </w:sdt>
  <w:p w:rsidR="002D0B45" w:rsidRPr="00777BDE" w:rsidRDefault="002D0B45" w:rsidP="00777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45" w:rsidRPr="00777BDE" w:rsidRDefault="002D0B45" w:rsidP="00777B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E"/>
    <w:rsid w:val="00026E98"/>
    <w:rsid w:val="000A27C8"/>
    <w:rsid w:val="00126C06"/>
    <w:rsid w:val="00240268"/>
    <w:rsid w:val="002930E5"/>
    <w:rsid w:val="002D0B45"/>
    <w:rsid w:val="002E6942"/>
    <w:rsid w:val="002F262F"/>
    <w:rsid w:val="0030556D"/>
    <w:rsid w:val="00392B1A"/>
    <w:rsid w:val="00444CD6"/>
    <w:rsid w:val="00477A50"/>
    <w:rsid w:val="0048709F"/>
    <w:rsid w:val="004B1E00"/>
    <w:rsid w:val="005302A4"/>
    <w:rsid w:val="00560039"/>
    <w:rsid w:val="00576887"/>
    <w:rsid w:val="00581FBA"/>
    <w:rsid w:val="006421B9"/>
    <w:rsid w:val="0070619B"/>
    <w:rsid w:val="0071577C"/>
    <w:rsid w:val="00777BDE"/>
    <w:rsid w:val="007B0E7C"/>
    <w:rsid w:val="00806B67"/>
    <w:rsid w:val="00814971"/>
    <w:rsid w:val="008C31B1"/>
    <w:rsid w:val="009D7259"/>
    <w:rsid w:val="009E28E2"/>
    <w:rsid w:val="00A115DF"/>
    <w:rsid w:val="00A64DC4"/>
    <w:rsid w:val="00A83CB1"/>
    <w:rsid w:val="00B53ED9"/>
    <w:rsid w:val="00C36E71"/>
    <w:rsid w:val="00DD03E4"/>
    <w:rsid w:val="00E07607"/>
    <w:rsid w:val="00E43CF9"/>
    <w:rsid w:val="00E45F7C"/>
    <w:rsid w:val="00E76A83"/>
    <w:rsid w:val="00F05047"/>
    <w:rsid w:val="00F33136"/>
    <w:rsid w:val="00F6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E7C"/>
    <w:rPr>
      <w:color w:val="0000FF" w:themeColor="hyperlink"/>
      <w:u w:val="single"/>
    </w:rPr>
  </w:style>
  <w:style w:type="paragraph" w:styleId="a4">
    <w:name w:val="Balloon Text"/>
    <w:basedOn w:val="a"/>
    <w:link w:val="a5"/>
    <w:uiPriority w:val="99"/>
    <w:semiHidden/>
    <w:unhideWhenUsed/>
    <w:rsid w:val="000A27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7C8"/>
    <w:rPr>
      <w:rFonts w:ascii="Tahoma" w:hAnsi="Tahoma" w:cs="Tahoma"/>
      <w:sz w:val="16"/>
      <w:szCs w:val="16"/>
    </w:rPr>
  </w:style>
  <w:style w:type="paragraph" w:customStyle="1" w:styleId="Default">
    <w:name w:val="Default"/>
    <w:rsid w:val="000A27C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36E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E71"/>
  </w:style>
  <w:style w:type="paragraph" w:styleId="a8">
    <w:name w:val="footer"/>
    <w:basedOn w:val="a"/>
    <w:link w:val="a9"/>
    <w:uiPriority w:val="99"/>
    <w:unhideWhenUsed/>
    <w:rsid w:val="00C36E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E7C"/>
    <w:rPr>
      <w:color w:val="0000FF" w:themeColor="hyperlink"/>
      <w:u w:val="single"/>
    </w:rPr>
  </w:style>
  <w:style w:type="paragraph" w:styleId="a4">
    <w:name w:val="Balloon Text"/>
    <w:basedOn w:val="a"/>
    <w:link w:val="a5"/>
    <w:uiPriority w:val="99"/>
    <w:semiHidden/>
    <w:unhideWhenUsed/>
    <w:rsid w:val="000A27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7C8"/>
    <w:rPr>
      <w:rFonts w:ascii="Tahoma" w:hAnsi="Tahoma" w:cs="Tahoma"/>
      <w:sz w:val="16"/>
      <w:szCs w:val="16"/>
    </w:rPr>
  </w:style>
  <w:style w:type="paragraph" w:customStyle="1" w:styleId="Default">
    <w:name w:val="Default"/>
    <w:rsid w:val="000A27C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36E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E71"/>
  </w:style>
  <w:style w:type="paragraph" w:styleId="a8">
    <w:name w:val="footer"/>
    <w:basedOn w:val="a"/>
    <w:link w:val="a9"/>
    <w:uiPriority w:val="99"/>
    <w:unhideWhenUsed/>
    <w:rsid w:val="00C36E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48C108FCC883C3C89C354092F73B30824BD8F3AF4E24Ai3H3H" TargetMode="External"/><Relationship Id="rId13" Type="http://schemas.openxmlformats.org/officeDocument/2006/relationships/hyperlink" Target="consultantplus://offline/ref=FD0CC33DE2A005037B7902362BBF3A14491AE8B5545A03178C1BAF94C1F276941D40F1dAM3F" TargetMode="External"/><Relationship Id="rId18" Type="http://schemas.openxmlformats.org/officeDocument/2006/relationships/hyperlink" Target="consultantplus://offline/ref=FD0CC33DE2A005037B7902362BBF3A14491AE8B5545A03178C1BAF94C1F276941D40F1A5dFM2F"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wmf"/><Relationship Id="rId12" Type="http://schemas.openxmlformats.org/officeDocument/2006/relationships/hyperlink" Target="http://www.bishkain.ru" TargetMode="External"/><Relationship Id="rId17" Type="http://schemas.openxmlformats.org/officeDocument/2006/relationships/hyperlink" Target="consultantplus://offline/ref=C36E746D2A7B2031A9C0973D6EF06E5DC7558978BCA9EB89B279545CF9A1B669DA6B616BF13B9466XCx9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740F6763D9631F8E7C64A3807649B7C89D2E257D28525970B8B4762FB83516187EE349DF73F003A1FC8AO3G7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0CC33DE2A005037B791C3B3DD3641D4113B7BE575B0E48D644F4C996FB7CC35A0FA8E5B69050466D4CD8d6M9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E740F6763D9631F8E7C7AAE961A17BEC094712E7E295F062AE7EF2B78B13F415F31BA08O9GAE" TargetMode="External"/><Relationship Id="rId23" Type="http://schemas.openxmlformats.org/officeDocument/2006/relationships/header" Target="header2.xml"/><Relationship Id="rId10" Type="http://schemas.openxmlformats.org/officeDocument/2006/relationships/hyperlink" Target="consultantplus://offline/ref=FD0CC33DE2A005037B7902362BBF3A14491AEDB55A5A03178C1BAF94C1F276941D40F1A7F29D5144d6M4F" TargetMode="External"/><Relationship Id="rId19" Type="http://schemas.openxmlformats.org/officeDocument/2006/relationships/hyperlink" Target="consultantplus://offline/ref=2E740F6763D9631F8E7C64A3807649B7C89D2E257D28525970B8B4762FB83516187EE349DF73F003A1FC8BO3G6E" TargetMode="External"/><Relationship Id="rId4" Type="http://schemas.openxmlformats.org/officeDocument/2006/relationships/webSettings" Target="webSettings.xml"/><Relationship Id="rId9" Type="http://schemas.openxmlformats.org/officeDocument/2006/relationships/hyperlink" Target="http://www.kalhir.ru" TargetMode="External"/><Relationship Id="rId14" Type="http://schemas.openxmlformats.org/officeDocument/2006/relationships/hyperlink" Target="consultantplus://offline/ref=FD0CC33DE2A005037B791C3B3DD3641D4113B7BE575B0E48D644F4C996FB7CC35A0FA8E5B69050466D4CD9d6MDF"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31</Pages>
  <Words>11623</Words>
  <Characters>66253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15</cp:revision>
  <cp:lastPrinted>2017-11-20T04:55:00Z</cp:lastPrinted>
  <dcterms:created xsi:type="dcterms:W3CDTF">2017-07-19T06:53:00Z</dcterms:created>
  <dcterms:modified xsi:type="dcterms:W3CDTF">2017-11-20T04:57:00Z</dcterms:modified>
</cp:coreProperties>
</file>