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5E" w:rsidRPr="00DF0363" w:rsidRDefault="00AA595E" w:rsidP="00AA5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>РЕШЕНИЕ</w:t>
      </w:r>
    </w:p>
    <w:p w:rsidR="00AA595E" w:rsidRPr="00DF0363" w:rsidRDefault="00AA595E" w:rsidP="00AA5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 xml:space="preserve">Совета сельского поселения 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</w:t>
      </w:r>
    </w:p>
    <w:p w:rsidR="00AA595E" w:rsidRPr="00DF0363" w:rsidRDefault="00AA595E" w:rsidP="00AA5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AA595E" w:rsidRPr="00DF0363" w:rsidRDefault="00AA595E" w:rsidP="00AA5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363">
        <w:rPr>
          <w:rFonts w:ascii="Times New Roman" w:hAnsi="Times New Roman"/>
          <w:b/>
          <w:sz w:val="24"/>
          <w:szCs w:val="24"/>
        </w:rPr>
        <w:t>О проведении публичных слушаний по отчету об исполнении</w:t>
      </w:r>
    </w:p>
    <w:p w:rsidR="00AA595E" w:rsidRPr="00DF0363" w:rsidRDefault="00AA595E" w:rsidP="00AA5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363">
        <w:rPr>
          <w:rFonts w:ascii="Times New Roman" w:hAnsi="Times New Roman"/>
          <w:b/>
          <w:sz w:val="24"/>
          <w:szCs w:val="24"/>
        </w:rPr>
        <w:t xml:space="preserve">бюджета сельского поселения </w:t>
      </w:r>
      <w:proofErr w:type="spellStart"/>
      <w:r w:rsidRPr="00DF0363">
        <w:rPr>
          <w:rFonts w:ascii="Times New Roman" w:hAnsi="Times New Roman"/>
          <w:b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AA595E" w:rsidRPr="00DF0363" w:rsidRDefault="00AA595E" w:rsidP="00AA5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36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DF0363"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за 2010 год</w:t>
      </w:r>
    </w:p>
    <w:p w:rsidR="00AA595E" w:rsidRPr="00DF0363" w:rsidRDefault="00AA595E" w:rsidP="00AA5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595E" w:rsidRPr="00DF0363" w:rsidRDefault="00AA595E" w:rsidP="00AA5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0363">
        <w:rPr>
          <w:rFonts w:ascii="Times New Roman" w:hAnsi="Times New Roman"/>
          <w:b/>
          <w:sz w:val="24"/>
          <w:szCs w:val="24"/>
        </w:rPr>
        <w:t>«13» апреля 2011г.</w:t>
      </w:r>
    </w:p>
    <w:p w:rsidR="00AA595E" w:rsidRPr="00DF0363" w:rsidRDefault="00AA595E" w:rsidP="00AA59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27</w:t>
      </w:r>
    </w:p>
    <w:p w:rsidR="00AA595E" w:rsidRPr="00DF0363" w:rsidRDefault="00AA595E" w:rsidP="00AA59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363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район Республики Башкортостан, Положением «О публичных слушаниях в Сельском поселении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сельсовет», утвержденным решением Совета № 61/1 от 25.10.2007г.,  Совет сельского поселения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proofErr w:type="gramEnd"/>
      <w:r w:rsidRPr="00DF0363">
        <w:rPr>
          <w:rFonts w:ascii="Times New Roman" w:hAnsi="Times New Roman"/>
          <w:sz w:val="24"/>
          <w:szCs w:val="24"/>
        </w:rPr>
        <w:t xml:space="preserve"> район Республики Башкортостан решил: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363">
        <w:rPr>
          <w:rFonts w:ascii="Times New Roman" w:hAnsi="Times New Roman"/>
          <w:sz w:val="24"/>
          <w:szCs w:val="24"/>
        </w:rPr>
        <w:t xml:space="preserve">1.Утвердить проект решения «Об  утверждении отчета об исполнении бюджета  сельского поселения 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район Республики Башкортостан за 2010 год» (приложение №1).</w:t>
      </w:r>
      <w:proofErr w:type="gramEnd"/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363">
        <w:rPr>
          <w:rFonts w:ascii="Times New Roman" w:hAnsi="Times New Roman"/>
          <w:sz w:val="24"/>
          <w:szCs w:val="24"/>
        </w:rPr>
        <w:t xml:space="preserve">2.Назначить проведение публичных слушаний по проекту решения «Об утверждении отчета об исполнении бюджета сельского поселения 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район Республики Ба</w:t>
      </w:r>
      <w:r>
        <w:rPr>
          <w:rFonts w:ascii="Times New Roman" w:hAnsi="Times New Roman"/>
          <w:sz w:val="24"/>
          <w:szCs w:val="24"/>
        </w:rPr>
        <w:t>шкортостан за 2010 год» на 11ч.07</w:t>
      </w:r>
      <w:r w:rsidRPr="00DF036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F0363">
        <w:rPr>
          <w:rFonts w:ascii="Times New Roman" w:hAnsi="Times New Roman"/>
          <w:sz w:val="24"/>
          <w:szCs w:val="24"/>
        </w:rPr>
        <w:t>.2011 года.</w:t>
      </w:r>
      <w:proofErr w:type="gramEnd"/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 xml:space="preserve">3.Местом проведения публичных слушаний определить зал СПК «Искра» по </w:t>
      </w:r>
      <w:proofErr w:type="spellStart"/>
      <w:r w:rsidRPr="00DF0363">
        <w:rPr>
          <w:rFonts w:ascii="Times New Roman" w:hAnsi="Times New Roman"/>
          <w:sz w:val="24"/>
          <w:szCs w:val="24"/>
        </w:rPr>
        <w:t>адресу:с</w:t>
      </w:r>
      <w:proofErr w:type="gramStart"/>
      <w:r w:rsidRPr="00DF0363">
        <w:rPr>
          <w:rFonts w:ascii="Times New Roman" w:hAnsi="Times New Roman"/>
          <w:sz w:val="24"/>
          <w:szCs w:val="24"/>
        </w:rPr>
        <w:t>.Б</w:t>
      </w:r>
      <w:proofErr w:type="gramEnd"/>
      <w:r w:rsidRPr="00DF0363">
        <w:rPr>
          <w:rFonts w:ascii="Times New Roman" w:hAnsi="Times New Roman"/>
          <w:sz w:val="24"/>
          <w:szCs w:val="24"/>
        </w:rPr>
        <w:t>ишкаин</w:t>
      </w:r>
      <w:proofErr w:type="spellEnd"/>
      <w:r w:rsidRPr="00DF0363">
        <w:rPr>
          <w:rFonts w:ascii="Times New Roman" w:hAnsi="Times New Roman"/>
          <w:sz w:val="24"/>
          <w:szCs w:val="24"/>
        </w:rPr>
        <w:t>, ул.Центральная, 1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 xml:space="preserve">4.Создать комиссию по подготовке и проведению публичных слушаний по отчету об исполнении бюджета сельского поселения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район Республики Башкортостан за 2010 год в следующем составе: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>- Евстафьев В.А. – председатель Совета СП;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>- Евграфов Юрий Александрович- председатель постоянной комиссии по социально-гуманитарным вопросам;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 xml:space="preserve">-Трофимов Виктор Иванович </w:t>
      </w:r>
      <w:proofErr w:type="gramStart"/>
      <w:r w:rsidRPr="00DF0363">
        <w:rPr>
          <w:rFonts w:ascii="Times New Roman" w:hAnsi="Times New Roman"/>
          <w:sz w:val="24"/>
          <w:szCs w:val="24"/>
        </w:rPr>
        <w:t>-ч</w:t>
      </w:r>
      <w:proofErr w:type="gramEnd"/>
      <w:r w:rsidRPr="00DF0363">
        <w:rPr>
          <w:rFonts w:ascii="Times New Roman" w:hAnsi="Times New Roman"/>
          <w:sz w:val="24"/>
          <w:szCs w:val="24"/>
        </w:rPr>
        <w:t>лен постоянной комиссии по бюджету, налогам и вопросам собственности.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 xml:space="preserve">5.Установить, что письменные предложения по проекту решения Совета сельского поселения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район Республики Башкортостан за 2010 год» принимаются в течени</w:t>
      </w:r>
      <w:proofErr w:type="gramStart"/>
      <w:r w:rsidRPr="00DF0363">
        <w:rPr>
          <w:rFonts w:ascii="Times New Roman" w:hAnsi="Times New Roman"/>
          <w:sz w:val="24"/>
          <w:szCs w:val="24"/>
        </w:rPr>
        <w:t>и</w:t>
      </w:r>
      <w:proofErr w:type="gramEnd"/>
      <w:r w:rsidRPr="00DF0363">
        <w:rPr>
          <w:rFonts w:ascii="Times New Roman" w:hAnsi="Times New Roman"/>
          <w:sz w:val="24"/>
          <w:szCs w:val="24"/>
        </w:rPr>
        <w:t xml:space="preserve"> 5 дней после его официального опубликования в здании Администрации сельского поселения </w:t>
      </w:r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 комиссией по подготовке и проведению публичных слушаний.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363">
        <w:rPr>
          <w:rFonts w:ascii="Times New Roman" w:hAnsi="Times New Roman"/>
          <w:bCs/>
          <w:sz w:val="24"/>
          <w:szCs w:val="24"/>
        </w:rPr>
        <w:t xml:space="preserve">6.Настоящее решение обнародовать на информационном стенде в здании  </w:t>
      </w: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bCs/>
          <w:sz w:val="24"/>
          <w:szCs w:val="24"/>
        </w:rPr>
        <w:t xml:space="preserve">администрации СП </w:t>
      </w:r>
      <w:proofErr w:type="spellStart"/>
      <w:r w:rsidRPr="00DF0363">
        <w:rPr>
          <w:rFonts w:ascii="Times New Roman" w:hAnsi="Times New Roman"/>
          <w:bCs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bCs/>
          <w:sz w:val="24"/>
          <w:szCs w:val="24"/>
        </w:rPr>
        <w:t xml:space="preserve"> сельсовет.</w:t>
      </w:r>
    </w:p>
    <w:p w:rsidR="00AA595E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95E" w:rsidRPr="00DF0363" w:rsidRDefault="00AA595E" w:rsidP="00AA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363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0D4001" w:rsidRDefault="00AA595E" w:rsidP="00AA595E">
      <w:proofErr w:type="spellStart"/>
      <w:r w:rsidRPr="00DF0363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F036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В.А. Евстафьев</w:t>
      </w:r>
    </w:p>
    <w:sectPr w:rsidR="000D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95E"/>
    <w:rsid w:val="000D4001"/>
    <w:rsid w:val="00A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>Home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2</cp:revision>
  <dcterms:created xsi:type="dcterms:W3CDTF">2011-07-02T12:34:00Z</dcterms:created>
  <dcterms:modified xsi:type="dcterms:W3CDTF">2011-07-02T12:34:00Z</dcterms:modified>
</cp:coreProperties>
</file>