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8" w:rsidRPr="00716F68" w:rsidRDefault="00716F68" w:rsidP="00716F68">
      <w:pPr>
        <w:pStyle w:val="9"/>
      </w:pPr>
      <w:r w:rsidRPr="00716F68">
        <w:t>ПОСТАНОВЛЕНИЕ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sz w:val="28"/>
        </w:rPr>
      </w:pPr>
      <w:r w:rsidRPr="00716F68">
        <w:rPr>
          <w:rFonts w:ascii="Times New Roman" w:hAnsi="Times New Roman" w:cs="Times New Roman"/>
          <w:sz w:val="28"/>
        </w:rPr>
        <w:t>от 26 мая 2009 года</w:t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</w:r>
      <w:r w:rsidRPr="00716F68">
        <w:rPr>
          <w:rFonts w:ascii="Times New Roman" w:hAnsi="Times New Roman" w:cs="Times New Roman"/>
          <w:sz w:val="28"/>
        </w:rPr>
        <w:tab/>
        <w:t>№ 1</w:t>
      </w:r>
      <w:r w:rsidRPr="00716F68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F6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16F68" w:rsidRPr="00716F68" w:rsidRDefault="00716F68" w:rsidP="00716F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16F68">
        <w:rPr>
          <w:rFonts w:ascii="Times New Roman" w:hAnsi="Times New Roman" w:cs="Times New Roman"/>
          <w:b/>
          <w:bCs/>
          <w:sz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</w:p>
    <w:p w:rsidR="00716F68" w:rsidRPr="00716F68" w:rsidRDefault="00716F68" w:rsidP="00716F6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9 Федерального закона Российской Федерации от 25.12.2008 № 273-ФЗ "О противодействии коррупции",</w:t>
      </w:r>
      <w:r w:rsidRPr="00716F6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716F68">
        <w:rPr>
          <w:rFonts w:ascii="Times New Roman" w:hAnsi="Times New Roman" w:cs="Times New Roman"/>
          <w:sz w:val="28"/>
          <w:szCs w:val="28"/>
        </w:rPr>
        <w:t>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</w:t>
      </w:r>
      <w:r w:rsidRPr="00716F68">
        <w:rPr>
          <w:rFonts w:ascii="Times New Roman" w:hAnsi="Times New Roman" w:cs="Times New Roman"/>
          <w:sz w:val="28"/>
        </w:rPr>
        <w:t xml:space="preserve"> </w:t>
      </w:r>
    </w:p>
    <w:p w:rsidR="00716F68" w:rsidRPr="00716F68" w:rsidRDefault="00716F68" w:rsidP="00716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68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716F68">
        <w:rPr>
          <w:rFonts w:ascii="Times New Roman" w:hAnsi="Times New Roman" w:cs="Times New Roman"/>
          <w:bCs/>
          <w:sz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 w:rsidRPr="00716F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6F68" w:rsidRPr="00716F68" w:rsidRDefault="00716F68" w:rsidP="00716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68">
        <w:rPr>
          <w:rFonts w:ascii="Times New Roman" w:hAnsi="Times New Roman" w:cs="Times New Roman"/>
          <w:sz w:val="28"/>
          <w:szCs w:val="28"/>
        </w:rPr>
        <w:t>2.Главе  Администрации сельского поселения Бишкаинский сельсовет  муниципального района ознакомить с настоящим Порядком каждого муниципального служащего под роспись.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68">
        <w:rPr>
          <w:rFonts w:ascii="Times New Roman" w:hAnsi="Times New Roman" w:cs="Times New Roman"/>
          <w:bCs/>
          <w:sz w:val="28"/>
          <w:szCs w:val="28"/>
        </w:rPr>
        <w:t xml:space="preserve">       3.Настоящее постановление обнародовать на информационном стенде в здании администрации сельского поселения Бишкаинский сельсовет и </w:t>
      </w:r>
      <w:r w:rsidRPr="00716F68">
        <w:rPr>
          <w:rFonts w:ascii="Times New Roman" w:hAnsi="Times New Roman" w:cs="Times New Roman"/>
          <w:bCs/>
          <w:sz w:val="28"/>
          <w:szCs w:val="28"/>
          <w:lang w:val="be-BY"/>
        </w:rPr>
        <w:t>разместить</w:t>
      </w:r>
      <w:r w:rsidRPr="00716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F6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 сети общего доступа (Интернет) </w:t>
      </w:r>
      <w:r w:rsidRPr="00716F68">
        <w:rPr>
          <w:rFonts w:ascii="Times New Roman" w:hAnsi="Times New Roman" w:cs="Times New Roman"/>
          <w:bCs/>
          <w:sz w:val="28"/>
          <w:szCs w:val="28"/>
        </w:rPr>
        <w:t>на сайте «</w:t>
      </w:r>
      <w:proofErr w:type="spellStart"/>
      <w:r w:rsidRPr="00716F68">
        <w:rPr>
          <w:rFonts w:ascii="Times New Roman" w:hAnsi="Times New Roman" w:cs="Times New Roman"/>
          <w:bCs/>
          <w:sz w:val="28"/>
          <w:szCs w:val="28"/>
          <w:lang w:val="en-US"/>
        </w:rPr>
        <w:t>Bishkain</w:t>
      </w:r>
      <w:proofErr w:type="spellEnd"/>
      <w:r w:rsidRPr="00716F6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16F68">
        <w:rPr>
          <w:rFonts w:ascii="Times New Roman" w:hAnsi="Times New Roman" w:cs="Times New Roman"/>
          <w:bCs/>
          <w:sz w:val="28"/>
          <w:szCs w:val="28"/>
          <w:lang w:val="en-US"/>
        </w:rPr>
        <w:t>Aurgazy</w:t>
      </w:r>
      <w:proofErr w:type="spellEnd"/>
      <w:r w:rsidRPr="00716F6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16F6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16F6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16F68" w:rsidRPr="00716F68" w:rsidRDefault="00716F68" w:rsidP="00716F68">
      <w:pPr>
        <w:pStyle w:val="ConsNormal"/>
        <w:widowControl/>
        <w:tabs>
          <w:tab w:val="num" w:pos="14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6F68">
        <w:rPr>
          <w:rFonts w:ascii="Times New Roman" w:hAnsi="Times New Roman"/>
          <w:sz w:val="28"/>
          <w:szCs w:val="28"/>
        </w:rPr>
        <w:t xml:space="preserve">       4.Настоящее постановление вступает в силу после обнародования и  официального размещения в сети «Интернет».</w:t>
      </w:r>
    </w:p>
    <w:p w:rsidR="00716F68" w:rsidRPr="00716F68" w:rsidRDefault="00716F68" w:rsidP="00716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6F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F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Герасимова В.И.</w:t>
      </w:r>
    </w:p>
    <w:p w:rsidR="00716F68" w:rsidRPr="00716F68" w:rsidRDefault="00716F68" w:rsidP="00716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F68" w:rsidRPr="00716F68" w:rsidRDefault="00716F68" w:rsidP="0071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16F68" w:rsidRPr="00716F68" w:rsidRDefault="00716F68" w:rsidP="0071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16F68" w:rsidRPr="00716F68" w:rsidRDefault="00716F68" w:rsidP="0071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Бишкаинский сельсовет</w:t>
      </w:r>
    </w:p>
    <w:p w:rsidR="00716F68" w:rsidRPr="00716F68" w:rsidRDefault="00716F68" w:rsidP="0071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16F68" w:rsidRPr="00716F68" w:rsidRDefault="00716F68" w:rsidP="00716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Аургазинский район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    В.И. Герасимов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716F68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716F68" w:rsidRPr="00716F68" w:rsidRDefault="00716F68" w:rsidP="00716F68">
      <w:pPr>
        <w:tabs>
          <w:tab w:val="left" w:pos="6345"/>
          <w:tab w:val="left" w:pos="7200"/>
          <w:tab w:val="right" w:pos="97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6F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к постановлению администрации  сельского поселения Бишкаинский сельсовет</w:t>
      </w:r>
    </w:p>
    <w:p w:rsidR="00716F68" w:rsidRPr="00716F68" w:rsidRDefault="00716F68" w:rsidP="00716F6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6F68">
        <w:rPr>
          <w:rFonts w:ascii="Times New Roman" w:hAnsi="Times New Roman" w:cs="Times New Roman"/>
          <w:sz w:val="16"/>
          <w:szCs w:val="16"/>
        </w:rPr>
        <w:t>муниципального района Аургазинский район РБ</w:t>
      </w:r>
    </w:p>
    <w:p w:rsidR="00716F68" w:rsidRPr="00716F68" w:rsidRDefault="00716F68" w:rsidP="00716F68">
      <w:pPr>
        <w:tabs>
          <w:tab w:val="left" w:pos="5805"/>
          <w:tab w:val="left" w:pos="6390"/>
          <w:tab w:val="right" w:pos="97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6F68">
        <w:rPr>
          <w:rFonts w:ascii="Times New Roman" w:hAnsi="Times New Roman" w:cs="Times New Roman"/>
          <w:sz w:val="16"/>
          <w:szCs w:val="16"/>
        </w:rPr>
        <w:tab/>
        <w:t xml:space="preserve">              от  25 мая </w:t>
      </w:r>
      <w:smartTag w:uri="urn:schemas-microsoft-com:office:smarttags" w:element="metricconverter">
        <w:smartTagPr>
          <w:attr w:name="ProductID" w:val="2009 г"/>
        </w:smartTagPr>
        <w:r w:rsidRPr="00716F68">
          <w:rPr>
            <w:rFonts w:ascii="Times New Roman" w:hAnsi="Times New Roman" w:cs="Times New Roman"/>
            <w:sz w:val="16"/>
            <w:szCs w:val="16"/>
          </w:rPr>
          <w:t>2009 г</w:t>
        </w:r>
      </w:smartTag>
      <w:r w:rsidRPr="00716F68">
        <w:rPr>
          <w:rFonts w:ascii="Times New Roman" w:hAnsi="Times New Roman" w:cs="Times New Roman"/>
          <w:sz w:val="16"/>
          <w:szCs w:val="16"/>
        </w:rPr>
        <w:t>. № 1</w:t>
      </w:r>
    </w:p>
    <w:p w:rsidR="00716F68" w:rsidRPr="00716F68" w:rsidRDefault="00716F68" w:rsidP="00716F68">
      <w:pPr>
        <w:tabs>
          <w:tab w:val="left" w:pos="6390"/>
          <w:tab w:val="right" w:pos="97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t>ПОРЯДОК</w:t>
      </w: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  1</w:t>
      </w:r>
      <w:r w:rsidRPr="00716F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16F68">
        <w:rPr>
          <w:rFonts w:ascii="Times New Roman" w:hAnsi="Times New Roman" w:cs="Times New Roman"/>
          <w:bCs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разрабатывается в целях организации деятельности муниципальных служащих при исполнении ими должностных обязанностей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F68">
        <w:rPr>
          <w:rFonts w:ascii="Times New Roman" w:hAnsi="Times New Roman" w:cs="Times New Roman"/>
          <w:sz w:val="26"/>
          <w:szCs w:val="26"/>
        </w:rPr>
        <w:t xml:space="preserve">   2. 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 муниципальным служащим на имя управляющего делами администрации сельского поселения Бишкаинский сельсовет муниципального района Аургазинский район и подлежит обязательной регистрации в установленном порядке согласно приложениям № 1 и № 2.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 xml:space="preserve">   3. В уведомлении указывается: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>- фамилия, имя, отчество муниципального служащего, направившего уведомление (далее - уведомитель);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>- должность муниципальной службы уведомителя, наименование органа местного самоуправления, в котором он осуществляет профессиональную деятельность;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>- дата подачи уведомления.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 xml:space="preserve">   4. Уведомление, поданное муниципальным служащим, подписывается им лично.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t xml:space="preserve">   5. На уведомлении ставится отметка о его поступлении к представителю нанимателя (работодателя).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F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6. Уведомление не принимается в случае, если в нем отсутствует какая-либо информация, предусмотренная пунктом 3 Порядка.</w:t>
      </w:r>
    </w:p>
    <w:p w:rsidR="00716F68" w:rsidRPr="00716F68" w:rsidRDefault="00716F68" w:rsidP="0071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F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7. Организация проверки сведений, указанных в уведомлении, осуществляется комиссией </w:t>
      </w:r>
      <w:r w:rsidRPr="00716F68">
        <w:rPr>
          <w:rFonts w:ascii="Times New Roman" w:hAnsi="Times New Roman" w:cs="Times New Roman"/>
          <w:b w:val="0"/>
          <w:sz w:val="26"/>
          <w:szCs w:val="26"/>
        </w:rPr>
        <w:t>по соблюдению требований к служебному поведению муниципальных служащих администрации муниципального района Аургазинский ра</w:t>
      </w:r>
      <w:r w:rsidRPr="00716F68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16F68">
        <w:rPr>
          <w:rFonts w:ascii="Times New Roman" w:hAnsi="Times New Roman" w:cs="Times New Roman"/>
          <w:b w:val="0"/>
          <w:sz w:val="26"/>
          <w:szCs w:val="26"/>
        </w:rPr>
        <w:t>он и урегулированию конфликта интересов.</w:t>
      </w:r>
    </w:p>
    <w:p w:rsidR="00716F68" w:rsidRPr="00716F68" w:rsidRDefault="00716F68" w:rsidP="0071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F68">
        <w:rPr>
          <w:rFonts w:ascii="Times New Roman" w:hAnsi="Times New Roman" w:cs="Times New Roman"/>
          <w:b w:val="0"/>
          <w:sz w:val="26"/>
          <w:szCs w:val="26"/>
        </w:rPr>
        <w:t xml:space="preserve">   8. Настоящий  Порядок доводится до сведения каждого муниципального служащего под роспись.</w:t>
      </w:r>
    </w:p>
    <w:p w:rsidR="00716F68" w:rsidRPr="00716F68" w:rsidRDefault="00716F68" w:rsidP="00716F68">
      <w:pPr>
        <w:pStyle w:val="a3"/>
        <w:rPr>
          <w:color w:val="000000"/>
          <w:sz w:val="26"/>
          <w:szCs w:val="26"/>
        </w:rPr>
      </w:pPr>
    </w:p>
    <w:p w:rsidR="00716F68" w:rsidRPr="00716F68" w:rsidRDefault="00716F68" w:rsidP="00716F68">
      <w:pPr>
        <w:pStyle w:val="a3"/>
        <w:rPr>
          <w:color w:val="000000"/>
          <w:sz w:val="16"/>
          <w:szCs w:val="16"/>
        </w:rPr>
      </w:pP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Приложение № 1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к Порядку уведомления представителя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нанимателя (работодателя) о фактах обращения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в целях склонения муниципального служащего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6F68">
        <w:rPr>
          <w:color w:val="000000"/>
          <w:sz w:val="16"/>
          <w:szCs w:val="16"/>
        </w:rPr>
        <w:t>к совершению коррупционных правонарушений</w:t>
      </w:r>
      <w:r w:rsidRPr="00716F68">
        <w:rPr>
          <w:color w:val="000000"/>
          <w:sz w:val="28"/>
          <w:szCs w:val="28"/>
        </w:rPr>
        <w:t xml:space="preserve"> </w:t>
      </w: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Управляющему делами администрации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Бишкаинский сельсовет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Аургазинский район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16F68">
        <w:rPr>
          <w:rFonts w:ascii="Times New Roman" w:hAnsi="Times New Roman" w:cs="Times New Roman"/>
          <w:color w:val="000000"/>
          <w:sz w:val="18"/>
          <w:szCs w:val="18"/>
        </w:rPr>
        <w:t xml:space="preserve">(ф.и.о., должность, </w:t>
      </w:r>
      <w:proofErr w:type="gramEnd"/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6F68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структурного подразделения)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со статьей 9 Федерального закона Российской Федерации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6F68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716F68">
        <w:rPr>
          <w:rFonts w:ascii="Times New Roman" w:hAnsi="Times New Roman" w:cs="Times New Roman"/>
          <w:color w:val="000000"/>
          <w:sz w:val="28"/>
          <w:szCs w:val="28"/>
        </w:rPr>
        <w:t>т  25.12.2008</w:t>
      </w:r>
      <w:proofErr w:type="gramEnd"/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№ 273-ФЗ  "О противодействии коррупции" (далее Закона) я,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__________________________________________________________, настоящим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16F68">
        <w:rPr>
          <w:rFonts w:ascii="Times New Roman" w:hAnsi="Times New Roman" w:cs="Times New Roman"/>
          <w:color w:val="000000"/>
          <w:sz w:val="18"/>
          <w:szCs w:val="18"/>
        </w:rPr>
        <w:t>(ф.и.о., должность)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уведомляю об обращении ко мне ___ __________ ____ </w:t>
      </w:r>
      <w:proofErr w:type="gramStart"/>
      <w:r w:rsidRPr="00716F6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. гр. _________________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16F6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(перечислить, в чем выражается склонение к коррупционным действиям). </w:t>
      </w:r>
    </w:p>
    <w:p w:rsidR="00716F68" w:rsidRPr="00716F68" w:rsidRDefault="00716F68" w:rsidP="00716F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Дата_________________           Подпись ________________________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зарегистрировано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___ ____________ ____ </w:t>
      </w:r>
      <w:proofErr w:type="gramStart"/>
      <w:r w:rsidRPr="00716F6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. № ____________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F6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</w:p>
    <w:p w:rsidR="00716F68" w:rsidRPr="00716F68" w:rsidRDefault="00716F68" w:rsidP="00716F68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6F6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(ф.и.о., должность ответственного лица)</w:t>
      </w:r>
    </w:p>
    <w:p w:rsidR="00716F68" w:rsidRPr="00716F68" w:rsidRDefault="00716F68" w:rsidP="00716F68">
      <w:pPr>
        <w:pStyle w:val="a3"/>
        <w:rPr>
          <w:color w:val="000000"/>
          <w:sz w:val="18"/>
          <w:szCs w:val="18"/>
        </w:rPr>
      </w:pP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Приложение № 2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к Порядку уведомления представителя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нанимателя (работодателя) о фактах обращения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716F68">
        <w:rPr>
          <w:color w:val="000000"/>
          <w:sz w:val="16"/>
          <w:szCs w:val="16"/>
        </w:rPr>
        <w:t xml:space="preserve">в целях склонения муниципального служащего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6F68">
        <w:rPr>
          <w:color w:val="000000"/>
          <w:sz w:val="16"/>
          <w:szCs w:val="16"/>
        </w:rPr>
        <w:t>к совершению коррупционных правонарушений</w:t>
      </w:r>
      <w:r w:rsidRPr="00716F68">
        <w:rPr>
          <w:color w:val="000000"/>
          <w:sz w:val="28"/>
          <w:szCs w:val="28"/>
        </w:rPr>
        <w:t xml:space="preserve"> </w:t>
      </w:r>
    </w:p>
    <w:p w:rsidR="00716F68" w:rsidRPr="00716F68" w:rsidRDefault="00716F68" w:rsidP="00716F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t>ЖУРНАЛ УЧЕТА УВЕДОМЛЕНИЙ</w:t>
      </w: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t>о фактах обращения в целях склонения</w:t>
      </w: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lastRenderedPageBreak/>
        <w:t>муниципального служащего к совершению</w:t>
      </w:r>
    </w:p>
    <w:p w:rsidR="00716F68" w:rsidRPr="00716F68" w:rsidRDefault="00716F68" w:rsidP="00716F68">
      <w:pPr>
        <w:pStyle w:val="a3"/>
        <w:jc w:val="center"/>
        <w:rPr>
          <w:b/>
          <w:color w:val="000000"/>
          <w:sz w:val="28"/>
          <w:szCs w:val="28"/>
        </w:rPr>
      </w:pPr>
      <w:r w:rsidRPr="00716F68">
        <w:rPr>
          <w:b/>
          <w:color w:val="000000"/>
          <w:sz w:val="28"/>
          <w:szCs w:val="28"/>
        </w:rPr>
        <w:t>коррупционных правонарушений</w:t>
      </w:r>
    </w:p>
    <w:p w:rsidR="00716F68" w:rsidRPr="00716F68" w:rsidRDefault="00716F68" w:rsidP="00716F68">
      <w:pPr>
        <w:pStyle w:val="a3"/>
        <w:rPr>
          <w:color w:val="000000"/>
          <w:sz w:val="28"/>
          <w:szCs w:val="28"/>
        </w:rPr>
      </w:pP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5"/>
        <w:gridCol w:w="2268"/>
        <w:gridCol w:w="2163"/>
        <w:gridCol w:w="2220"/>
        <w:gridCol w:w="1783"/>
      </w:tblGrid>
      <w:tr w:rsidR="00716F68" w:rsidRPr="00716F68" w:rsidTr="000A490F">
        <w:trPr>
          <w:trHeight w:val="75"/>
          <w:tblCellSpacing w:w="15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16F68">
              <w:rPr>
                <w:color w:val="000000"/>
                <w:sz w:val="22"/>
                <w:szCs w:val="22"/>
              </w:rPr>
              <w:t xml:space="preserve">№ </w:t>
            </w:r>
            <w:r w:rsidRPr="00716F68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716F6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6F6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6F6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16F68">
              <w:rPr>
                <w:color w:val="000000"/>
                <w:sz w:val="22"/>
                <w:szCs w:val="22"/>
              </w:rPr>
              <w:t>Уведомление 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16F68">
              <w:rPr>
                <w:color w:val="000000"/>
                <w:sz w:val="22"/>
                <w:szCs w:val="22"/>
              </w:rPr>
              <w:t xml:space="preserve">Ф.и.о., должность </w:t>
            </w:r>
            <w:r w:rsidRPr="00716F68">
              <w:rPr>
                <w:color w:val="000000"/>
                <w:sz w:val="22"/>
                <w:szCs w:val="22"/>
              </w:rPr>
              <w:br/>
              <w:t xml:space="preserve">лица, подавшего </w:t>
            </w:r>
            <w:r w:rsidRPr="00716F68">
              <w:rPr>
                <w:color w:val="000000"/>
                <w:sz w:val="22"/>
                <w:szCs w:val="22"/>
              </w:rPr>
              <w:br/>
              <w:t>уведомление, дата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16F68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716F68">
              <w:rPr>
                <w:color w:val="000000"/>
                <w:sz w:val="22"/>
                <w:szCs w:val="22"/>
              </w:rPr>
              <w:br/>
              <w:t xml:space="preserve">структурного </w:t>
            </w:r>
            <w:r w:rsidRPr="00716F68">
              <w:rPr>
                <w:color w:val="000000"/>
                <w:sz w:val="22"/>
                <w:szCs w:val="22"/>
              </w:rPr>
              <w:br/>
              <w:t>подразделения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16F68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716F68" w:rsidRPr="00716F68" w:rsidTr="000A490F">
        <w:trPr>
          <w:trHeight w:val="90"/>
          <w:tblCellSpacing w:w="15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16F68" w:rsidRPr="00716F68" w:rsidTr="000A490F">
        <w:trPr>
          <w:trHeight w:val="90"/>
          <w:tblCellSpacing w:w="15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16F68" w:rsidRPr="00716F68" w:rsidTr="000A490F">
        <w:trPr>
          <w:trHeight w:val="75"/>
          <w:tblCellSpacing w:w="15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6F68" w:rsidRPr="00716F68" w:rsidRDefault="00716F68" w:rsidP="00716F6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6F68" w:rsidRPr="00716F68" w:rsidRDefault="00716F68" w:rsidP="00716F68">
      <w:pPr>
        <w:tabs>
          <w:tab w:val="left" w:pos="5880"/>
          <w:tab w:val="left" w:pos="6345"/>
          <w:tab w:val="left" w:pos="7200"/>
          <w:tab w:val="right" w:pos="9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F68" w:rsidRDefault="00716F68" w:rsidP="00716F68">
      <w:pPr>
        <w:jc w:val="both"/>
        <w:rPr>
          <w:color w:val="000000"/>
          <w:sz w:val="28"/>
          <w:szCs w:val="28"/>
        </w:rPr>
      </w:pPr>
    </w:p>
    <w:p w:rsidR="00716F68" w:rsidRDefault="00716F68" w:rsidP="00716F68">
      <w:pPr>
        <w:jc w:val="both"/>
        <w:rPr>
          <w:color w:val="000000"/>
          <w:sz w:val="28"/>
          <w:szCs w:val="28"/>
        </w:rPr>
      </w:pPr>
    </w:p>
    <w:p w:rsidR="00716F68" w:rsidRDefault="00716F68" w:rsidP="00716F68">
      <w:pPr>
        <w:jc w:val="both"/>
        <w:rPr>
          <w:color w:val="000000"/>
          <w:sz w:val="28"/>
          <w:szCs w:val="28"/>
        </w:rPr>
      </w:pPr>
    </w:p>
    <w:p w:rsidR="00716F68" w:rsidRDefault="00716F68" w:rsidP="00716F68">
      <w:pPr>
        <w:jc w:val="both"/>
        <w:rPr>
          <w:color w:val="000000"/>
          <w:sz w:val="28"/>
          <w:szCs w:val="28"/>
        </w:rPr>
      </w:pPr>
    </w:p>
    <w:p w:rsidR="00716F68" w:rsidRDefault="00716F68" w:rsidP="00716F68">
      <w:pPr>
        <w:jc w:val="both"/>
        <w:rPr>
          <w:color w:val="000000"/>
          <w:sz w:val="28"/>
          <w:szCs w:val="28"/>
        </w:rPr>
      </w:pPr>
    </w:p>
    <w:p w:rsidR="00001512" w:rsidRDefault="00001512"/>
    <w:sectPr w:rsidR="0000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68"/>
    <w:rsid w:val="00001512"/>
    <w:rsid w:val="0071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16F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6F6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716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71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16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967</Words>
  <Characters>5517</Characters>
  <Application>Microsoft Office Word</Application>
  <DocSecurity>0</DocSecurity>
  <Lines>45</Lines>
  <Paragraphs>12</Paragraphs>
  <ScaleCrop>false</ScaleCrop>
  <Company>Home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2011-07-08T04:35:00Z</dcterms:created>
  <dcterms:modified xsi:type="dcterms:W3CDTF">2011-07-08T04:39:00Z</dcterms:modified>
</cp:coreProperties>
</file>