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CF" w:rsidRPr="00CF55CF" w:rsidRDefault="00CF55CF" w:rsidP="00CF55CF">
      <w:pPr>
        <w:pBdr>
          <w:bottom w:val="single" w:sz="12" w:space="4" w:color="C4CED5"/>
        </w:pBd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72529E"/>
          <w:kern w:val="36"/>
          <w:sz w:val="32"/>
          <w:szCs w:val="32"/>
          <w:lang w:eastAsia="ru-RU"/>
        </w:rPr>
      </w:pPr>
      <w:r w:rsidRPr="00CF55CF">
        <w:rPr>
          <w:rFonts w:ascii="Times New Roman" w:eastAsia="Times New Roman" w:hAnsi="Times New Roman" w:cs="Times New Roman"/>
          <w:color w:val="72529E"/>
          <w:kern w:val="36"/>
          <w:sz w:val="32"/>
          <w:szCs w:val="32"/>
          <w:lang w:eastAsia="ru-RU"/>
        </w:rPr>
        <w:t>Государственное и муниципальное имущество</w:t>
      </w:r>
    </w:p>
    <w:p w:rsidR="00CF55CF" w:rsidRPr="00CF55CF" w:rsidRDefault="00CF55CF" w:rsidP="00CF55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CF55CF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О государственном и муниципальном имуществе, включенном в перечни, указанные в части 4 статьи 18 Федерального закона</w:t>
      </w:r>
      <w:r w:rsidR="006C6673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 xml:space="preserve">  от 24.07.2007 года №209-ФЗ</w:t>
      </w:r>
      <w:r w:rsidRPr="00CF55CF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.</w:t>
      </w:r>
    </w:p>
    <w:p w:rsidR="00CF55CF" w:rsidRPr="00CF55CF" w:rsidRDefault="00CF55CF" w:rsidP="00CF55C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proofErr w:type="gramStart"/>
      <w:r w:rsidRPr="00CF55CF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Органами местного самоуправления сельского поселения</w:t>
      </w:r>
      <w:r w:rsidR="007E01D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</w:t>
      </w:r>
      <w:r w:rsidR="000F7F47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Бишкаинский</w:t>
      </w:r>
      <w:r w:rsidR="006C6673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сельсовет муниципального района Аургазинский район Республики Башкортостан </w:t>
      </w:r>
      <w:r w:rsidRPr="00CF55CF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перечень муниципального имущества, предназначенного для передачи во владение и пользование субъектам малого и среднего предпринимательства в соответствии со статьей 18 Федерального закона от 24.07.2007 № 209-ФЗ «О развитии малого и среднего предпринимательства в Российской Федерации» не утверждался ввиду отсутствия данного имущества.</w:t>
      </w:r>
      <w:proofErr w:type="gramEnd"/>
    </w:p>
    <w:p w:rsidR="00CF55CF" w:rsidRPr="00CF55CF" w:rsidRDefault="00CF55CF" w:rsidP="00CF55C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CF55CF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</w:p>
    <w:p w:rsidR="00CF55CF" w:rsidRPr="00CF55CF" w:rsidRDefault="000F7F47" w:rsidP="00CF55CF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Дата создания материала: 10.</w:t>
      </w:r>
      <w:r w:rsidR="00CF55CF" w:rsidRPr="00CF55CF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0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4.</w:t>
      </w:r>
      <w:bookmarkStart w:id="0" w:name="_GoBack"/>
      <w:bookmarkEnd w:id="0"/>
      <w:r w:rsidR="00CF55CF" w:rsidRPr="00CF55CF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201</w:t>
      </w:r>
      <w:r w:rsidR="006C6673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9</w:t>
      </w:r>
    </w:p>
    <w:p w:rsidR="00881747" w:rsidRDefault="00881747"/>
    <w:sectPr w:rsidR="00881747" w:rsidSect="00AA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A10"/>
    <w:rsid w:val="000F7F47"/>
    <w:rsid w:val="00464E93"/>
    <w:rsid w:val="006C6673"/>
    <w:rsid w:val="006D3A10"/>
    <w:rsid w:val="007E01D0"/>
    <w:rsid w:val="00881747"/>
    <w:rsid w:val="00AA7D48"/>
    <w:rsid w:val="00CF55CF"/>
    <w:rsid w:val="00F61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6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Зина</cp:lastModifiedBy>
  <cp:revision>6</cp:revision>
  <dcterms:created xsi:type="dcterms:W3CDTF">2019-04-09T15:50:00Z</dcterms:created>
  <dcterms:modified xsi:type="dcterms:W3CDTF">2019-04-12T11:49:00Z</dcterms:modified>
</cp:coreProperties>
</file>