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E3" w:rsidRPr="00AA00E3" w:rsidRDefault="00AA00E3" w:rsidP="00AA0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AA00E3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Аургазинском</w:t>
      </w:r>
      <w:proofErr w:type="spellEnd"/>
      <w:r w:rsidRPr="00AA0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Башкирии прошёл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«Лучший трактор — 2019»</w:t>
      </w:r>
      <w:bookmarkStart w:id="0" w:name="_GoBack"/>
      <w:bookmarkEnd w:id="0"/>
    </w:p>
    <w:p w:rsidR="00AE3957" w:rsidRDefault="00AE3957" w:rsidP="00AE3957">
      <w:pPr>
        <w:pStyle w:val="a3"/>
        <w:jc w:val="both"/>
      </w:pPr>
      <w:r>
        <w:t xml:space="preserve">В сельском поселении Бишкаинский сельсовет прошел конкурс «Лучший трактор — 2019». Инспекторами </w:t>
      </w:r>
      <w:proofErr w:type="spellStart"/>
      <w:r>
        <w:t>гостехнадзора</w:t>
      </w:r>
      <w:proofErr w:type="spellEnd"/>
      <w:r>
        <w:t xml:space="preserve"> было проверено соответствие тракторов требованиям безопасной эксплуатации, техническое состояния самоходных машин, внешний вид, соответствие регистрационных документов действующим нормативным правовым актам.</w:t>
      </w:r>
    </w:p>
    <w:p w:rsidR="00AE3957" w:rsidRDefault="00AE3957" w:rsidP="00AE3957">
      <w:pPr>
        <w:pStyle w:val="a3"/>
        <w:jc w:val="both"/>
      </w:pPr>
      <w:r>
        <w:t xml:space="preserve">Комиссией, состоящей из числа представителей сельского поселения Бишкаинский сельский совет, инженерной службы управления сельского хозяйства района и инспекции </w:t>
      </w:r>
      <w:proofErr w:type="spellStart"/>
      <w:r>
        <w:t>гостехнадзора</w:t>
      </w:r>
      <w:proofErr w:type="spellEnd"/>
      <w:r>
        <w:t xml:space="preserve"> было принято решение присудить 1 место – Григорьеву Николаю Васильевичу (трактор Т-25А), 2 место – Антонову Илье Георгиевичу (трактор Т-25), 3 место – Антонову Андрею Георгиевичу (трактор ВТЗ-2032А). Все победители поощрены призами.</w:t>
      </w:r>
    </w:p>
    <w:p w:rsidR="00AE3957" w:rsidRDefault="00AE3957" w:rsidP="00AE3957">
      <w:pPr>
        <w:pStyle w:val="a3"/>
        <w:jc w:val="both"/>
      </w:pPr>
      <w:r>
        <w:t xml:space="preserve">Подобные конкурсы планируется проводить ежегодно в каждом сельском поселении, так как это даёт владельцам самоходных машин стимул к </w:t>
      </w:r>
      <w:proofErr w:type="gramStart"/>
      <w:r>
        <w:t>более лучшей</w:t>
      </w:r>
      <w:proofErr w:type="gramEnd"/>
      <w:r>
        <w:t xml:space="preserve"> и качественной подготовке техник к ежегодному техническому осмотру.</w:t>
      </w:r>
    </w:p>
    <w:p w:rsidR="006655B8" w:rsidRDefault="006655B8"/>
    <w:sectPr w:rsidR="00665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76"/>
    <w:rsid w:val="00002376"/>
    <w:rsid w:val="006655B8"/>
    <w:rsid w:val="00AA00E3"/>
    <w:rsid w:val="00AE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Company>Home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Зина</dc:creator>
  <cp:keywords/>
  <dc:description/>
  <cp:lastModifiedBy>Зина</cp:lastModifiedBy>
  <cp:revision>4</cp:revision>
  <dcterms:created xsi:type="dcterms:W3CDTF">2019-05-13T11:00:00Z</dcterms:created>
  <dcterms:modified xsi:type="dcterms:W3CDTF">2019-05-13T11:02:00Z</dcterms:modified>
</cp:coreProperties>
</file>