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25"/>
        <w:tblW w:w="9465" w:type="dxa"/>
        <w:tblLayout w:type="fixed"/>
        <w:tblLook w:val="04A0"/>
      </w:tblPr>
      <w:tblGrid>
        <w:gridCol w:w="3937"/>
        <w:gridCol w:w="1621"/>
        <w:gridCol w:w="3907"/>
      </w:tblGrid>
      <w:tr w:rsidR="001C1B8E" w:rsidRPr="00EF79C7" w:rsidTr="00E3606F">
        <w:tc>
          <w:tcPr>
            <w:tcW w:w="3937" w:type="dxa"/>
          </w:tcPr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EF79C7">
              <w:rPr>
                <w:rFonts w:ascii="Century Bash" w:hAnsi="Century Bash"/>
                <w:sz w:val="24"/>
                <w:szCs w:val="24"/>
              </w:rPr>
              <w:t>Баш</w:t>
            </w:r>
            <w:r w:rsidRPr="00EF79C7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r w:rsidRPr="00EF79C7">
              <w:rPr>
                <w:rFonts w:ascii="Century Bash" w:hAnsi="Century Bash"/>
                <w:sz w:val="24"/>
                <w:szCs w:val="24"/>
              </w:rPr>
              <w:t>ортостан Республика</w:t>
            </w:r>
            <w:r w:rsidRPr="00EF79C7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EF79C7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9C7">
              <w:rPr>
                <w:sz w:val="24"/>
                <w:szCs w:val="24"/>
              </w:rPr>
              <w:t>Ауыр</w:t>
            </w:r>
            <w:r w:rsidRPr="00EF79C7">
              <w:rPr>
                <w:sz w:val="24"/>
                <w:szCs w:val="24"/>
                <w:lang w:val="be-BY"/>
              </w:rPr>
              <w:t>ғ</w:t>
            </w:r>
            <w:r w:rsidRPr="00EF79C7">
              <w:rPr>
                <w:sz w:val="24"/>
                <w:szCs w:val="24"/>
              </w:rPr>
              <w:t>азы</w:t>
            </w:r>
            <w:r w:rsidRPr="00EF79C7">
              <w:rPr>
                <w:rFonts w:ascii="Century Bash" w:hAnsi="Century Bash"/>
                <w:sz w:val="24"/>
                <w:szCs w:val="24"/>
              </w:rPr>
              <w:t xml:space="preserve"> районы муниципаль районыны</w:t>
            </w:r>
            <w:r w:rsidRPr="00EF79C7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r w:rsidRPr="00EF79C7">
              <w:rPr>
                <w:rFonts w:ascii="Century Bash" w:hAnsi="Century Bash"/>
                <w:sz w:val="24"/>
                <w:szCs w:val="24"/>
              </w:rPr>
              <w:t xml:space="preserve"> Биш</w:t>
            </w:r>
            <w:r w:rsidRPr="00EF79C7">
              <w:rPr>
                <w:sz w:val="24"/>
                <w:szCs w:val="24"/>
                <w:lang w:val="en-US"/>
              </w:rPr>
              <w:t>k</w:t>
            </w:r>
            <w:r w:rsidRPr="00EF79C7">
              <w:rPr>
                <w:rFonts w:ascii="Century Bash" w:hAnsi="Century Bash"/>
                <w:sz w:val="24"/>
                <w:szCs w:val="24"/>
              </w:rPr>
              <w:t>а</w:t>
            </w:r>
            <w:r w:rsidRPr="00EF79C7">
              <w:rPr>
                <w:sz w:val="24"/>
                <w:szCs w:val="24"/>
              </w:rPr>
              <w:t>йы</w:t>
            </w:r>
            <w:r w:rsidRPr="00EF79C7">
              <w:rPr>
                <w:rFonts w:ascii="Century Bash" w:hAnsi="Century Bash"/>
                <w:sz w:val="24"/>
                <w:szCs w:val="24"/>
              </w:rPr>
              <w:t>н ауыл советы ауыл бил</w:t>
            </w:r>
            <w:r w:rsidRPr="00EF79C7">
              <w:rPr>
                <w:rFonts w:ascii="Century Bash" w:hAnsi="Century Bash"/>
                <w:sz w:val="24"/>
                <w:szCs w:val="24"/>
                <w:lang w:val="en-US"/>
              </w:rPr>
              <w:t>e</w:t>
            </w:r>
            <w:r w:rsidRPr="00EF79C7">
              <w:rPr>
                <w:rFonts w:ascii="Century Bash" w:hAnsi="Century Bash"/>
                <w:sz w:val="24"/>
                <w:szCs w:val="24"/>
              </w:rPr>
              <w:t>м</w:t>
            </w:r>
            <w:r w:rsidRPr="00EF79C7">
              <w:rPr>
                <w:rFonts w:ascii="Century Bash" w:hAnsi="Century Bash"/>
                <w:sz w:val="24"/>
                <w:szCs w:val="24"/>
                <w:lang w:val="en-US"/>
              </w:rPr>
              <w:t>eh</w:t>
            </w:r>
            <w:r w:rsidRPr="00EF79C7">
              <w:rPr>
                <w:rFonts w:ascii="Century Bash" w:hAnsi="Century Bash"/>
                <w:sz w:val="24"/>
                <w:szCs w:val="24"/>
              </w:rPr>
              <w:t xml:space="preserve">е </w:t>
            </w:r>
            <w:r w:rsidRPr="00EF79C7">
              <w:rPr>
                <w:sz w:val="24"/>
                <w:szCs w:val="24"/>
              </w:rPr>
              <w:t>Хакими</w:t>
            </w:r>
            <w:r w:rsidRPr="00EF79C7">
              <w:rPr>
                <w:sz w:val="24"/>
                <w:szCs w:val="24"/>
                <w:lang w:val="be-BY"/>
              </w:rPr>
              <w:t>ә</w:t>
            </w:r>
            <w:r w:rsidRPr="00EF79C7">
              <w:rPr>
                <w:sz w:val="24"/>
                <w:szCs w:val="24"/>
              </w:rPr>
              <w:t>те</w:t>
            </w:r>
          </w:p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16"/>
                <w:szCs w:val="24"/>
              </w:rPr>
            </w:pPr>
          </w:p>
        </w:tc>
        <w:tc>
          <w:tcPr>
            <w:tcW w:w="1621" w:type="dxa"/>
            <w:vAlign w:val="center"/>
            <w:hideMark/>
          </w:tcPr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1019175"/>
                  <wp:effectExtent l="19050" t="0" r="9525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EF79C7">
              <w:rPr>
                <w:rFonts w:ascii="Century Bash" w:hAnsi="Century Bash"/>
                <w:sz w:val="24"/>
                <w:szCs w:val="24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1B8E" w:rsidRPr="00EF79C7" w:rsidRDefault="001C1B8E" w:rsidP="001C1B8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</w:pPr>
          </w:p>
        </w:tc>
      </w:tr>
    </w:tbl>
    <w:p w:rsidR="001C1B8E" w:rsidRPr="00EF79C7" w:rsidRDefault="001C1B8E" w:rsidP="001C1B8E">
      <w:pPr>
        <w:rPr>
          <w:vanish/>
          <w:sz w:val="24"/>
          <w:szCs w:val="24"/>
        </w:rPr>
      </w:pPr>
    </w:p>
    <w:tbl>
      <w:tblPr>
        <w:tblW w:w="11700" w:type="dxa"/>
        <w:tblInd w:w="-1488" w:type="dxa"/>
        <w:tblBorders>
          <w:top w:val="single" w:sz="4" w:space="0" w:color="auto"/>
        </w:tblBorders>
        <w:tblLook w:val="04A0"/>
      </w:tblPr>
      <w:tblGrid>
        <w:gridCol w:w="11700"/>
      </w:tblGrid>
      <w:tr w:rsidR="001C1B8E" w:rsidRPr="00EF79C7" w:rsidTr="00E3606F">
        <w:trPr>
          <w:trHeight w:val="70"/>
        </w:trPr>
        <w:tc>
          <w:tcPr>
            <w:tcW w:w="1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B8E" w:rsidRPr="00EF79C7" w:rsidRDefault="001C1B8E" w:rsidP="00E3606F">
            <w:pPr>
              <w:jc w:val="center"/>
              <w:rPr>
                <w:szCs w:val="28"/>
              </w:rPr>
            </w:pPr>
          </w:p>
        </w:tc>
      </w:tr>
    </w:tbl>
    <w:p w:rsidR="001C1B8E" w:rsidRDefault="001C1B8E" w:rsidP="001C1B8E">
      <w:pPr>
        <w:pStyle w:val="a3"/>
        <w:spacing w:line="360" w:lineRule="auto"/>
        <w:rPr>
          <w:bCs/>
          <w:sz w:val="28"/>
        </w:rPr>
      </w:pPr>
      <w:r w:rsidRPr="00821222">
        <w:rPr>
          <w:b/>
          <w:sz w:val="28"/>
        </w:rPr>
        <w:t xml:space="preserve">    </w:t>
      </w:r>
      <w:r w:rsidRPr="00CF578C">
        <w:rPr>
          <w:b/>
          <w:sz w:val="28"/>
        </w:rPr>
        <w:t xml:space="preserve">  </w:t>
      </w:r>
      <w:r w:rsidRPr="00821222">
        <w:rPr>
          <w:b/>
          <w:sz w:val="28"/>
        </w:rPr>
        <w:t xml:space="preserve"> </w:t>
      </w:r>
      <w:r>
        <w:rPr>
          <w:b/>
          <w:sz w:val="28"/>
        </w:rPr>
        <w:t xml:space="preserve">КАРАР                                                         </w:t>
      </w:r>
      <w:r w:rsidRPr="00D01836">
        <w:rPr>
          <w:b/>
          <w:sz w:val="28"/>
        </w:rPr>
        <w:t xml:space="preserve">  </w:t>
      </w:r>
      <w:r>
        <w:rPr>
          <w:b/>
          <w:sz w:val="28"/>
        </w:rPr>
        <w:t xml:space="preserve">    ПОСТАНОВЛЕНИЕ</w:t>
      </w:r>
    </w:p>
    <w:p w:rsidR="001C1B8E" w:rsidRDefault="001C1B8E" w:rsidP="001C1B8E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</w:rPr>
        <w:t>«05</w:t>
      </w:r>
      <w:r w:rsidRPr="00B52D6E">
        <w:rPr>
          <w:b/>
          <w:bCs/>
          <w:sz w:val="28"/>
        </w:rPr>
        <w:t>»</w:t>
      </w:r>
      <w:r w:rsidR="00A223AA">
        <w:rPr>
          <w:b/>
          <w:bCs/>
          <w:sz w:val="28"/>
        </w:rPr>
        <w:t>октябрь</w:t>
      </w:r>
      <w:r w:rsidRPr="00B52D6E">
        <w:rPr>
          <w:b/>
          <w:bCs/>
          <w:sz w:val="28"/>
          <w:szCs w:val="28"/>
          <w:lang w:val="be-BY"/>
        </w:rPr>
        <w:t xml:space="preserve"> 2020й.          </w:t>
      </w:r>
      <w:r w:rsidRPr="00821222">
        <w:rPr>
          <w:b/>
          <w:bCs/>
          <w:sz w:val="28"/>
          <w:szCs w:val="28"/>
        </w:rPr>
        <w:t xml:space="preserve">          </w:t>
      </w:r>
      <w:r w:rsidRPr="00B52D6E">
        <w:rPr>
          <w:b/>
          <w:sz w:val="28"/>
        </w:rPr>
        <w:t>№</w:t>
      </w:r>
      <w:r>
        <w:rPr>
          <w:b/>
          <w:bCs/>
          <w:sz w:val="28"/>
        </w:rPr>
        <w:t xml:space="preserve"> 51</w:t>
      </w:r>
      <w:r w:rsidRPr="00821222">
        <w:rPr>
          <w:b/>
          <w:bCs/>
          <w:sz w:val="28"/>
        </w:rPr>
        <w:t xml:space="preserve">                    </w:t>
      </w:r>
      <w:r w:rsidRPr="00D01836">
        <w:rPr>
          <w:b/>
          <w:bCs/>
          <w:sz w:val="28"/>
        </w:rPr>
        <w:t xml:space="preserve">  </w:t>
      </w:r>
      <w:r w:rsidRPr="00821222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«05» </w:t>
      </w:r>
      <w:r>
        <w:rPr>
          <w:b/>
          <w:bCs/>
          <w:sz w:val="28"/>
          <w:szCs w:val="28"/>
          <w:lang w:val="be-BY"/>
        </w:rPr>
        <w:t xml:space="preserve"> </w:t>
      </w:r>
      <w:r w:rsidR="00A223AA">
        <w:rPr>
          <w:b/>
          <w:bCs/>
          <w:sz w:val="28"/>
          <w:szCs w:val="28"/>
          <w:lang w:val="be-BY"/>
        </w:rPr>
        <w:t>ок</w:t>
      </w:r>
      <w:r>
        <w:rPr>
          <w:b/>
          <w:bCs/>
          <w:sz w:val="28"/>
          <w:szCs w:val="28"/>
          <w:lang w:val="be-BY"/>
        </w:rPr>
        <w:t xml:space="preserve">тября </w:t>
      </w:r>
      <w:r w:rsidRPr="00B52D6E">
        <w:rPr>
          <w:b/>
          <w:bCs/>
          <w:sz w:val="28"/>
          <w:szCs w:val="28"/>
          <w:lang w:val="be-BY"/>
        </w:rPr>
        <w:t xml:space="preserve"> 2020г.</w:t>
      </w:r>
    </w:p>
    <w:p w:rsidR="001C1B8E" w:rsidRPr="001C1B8E" w:rsidRDefault="001C1B8E" w:rsidP="006571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  <w:lang w:val="be-BY"/>
        </w:rPr>
      </w:pPr>
    </w:p>
    <w:p w:rsidR="001C1B8E" w:rsidRDefault="001C1B8E" w:rsidP="006571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  <w:lang w:val="ba-RU"/>
        </w:rPr>
      </w:pP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Об утверждении Положения о проведении мониторинга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изменений законодательства и муниципальных нормативных правовых актов администрации сельского поселения </w:t>
      </w:r>
      <w:r>
        <w:rPr>
          <w:rStyle w:val="spellingerror"/>
          <w:b/>
          <w:bCs/>
          <w:sz w:val="26"/>
          <w:szCs w:val="26"/>
        </w:rPr>
        <w:t>Бишкаинский</w:t>
      </w:r>
      <w:r>
        <w:rPr>
          <w:rStyle w:val="normaltextrun"/>
          <w:b/>
          <w:bCs/>
          <w:sz w:val="26"/>
          <w:szCs w:val="26"/>
        </w:rPr>
        <w:t> сельсовет муниципального района Аургазинский район Республики Башкортостан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 целях совершенствования работы администрации сельского поселения </w:t>
      </w:r>
      <w:r>
        <w:rPr>
          <w:rStyle w:val="spellingerror"/>
          <w:sz w:val="26"/>
          <w:szCs w:val="26"/>
        </w:rPr>
        <w:t>Бишкаинский</w:t>
      </w:r>
      <w:r>
        <w:rPr>
          <w:rStyle w:val="normaltextrun"/>
          <w:sz w:val="26"/>
          <w:szCs w:val="26"/>
        </w:rPr>
        <w:t> сельсовет муниципального района Аургазинский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 </w:t>
      </w:r>
      <w:r>
        <w:rPr>
          <w:rStyle w:val="spellingerror"/>
          <w:sz w:val="26"/>
          <w:szCs w:val="26"/>
        </w:rPr>
        <w:t>Бишкаинский</w:t>
      </w:r>
      <w:r>
        <w:rPr>
          <w:rStyle w:val="normaltextrun"/>
          <w:sz w:val="26"/>
          <w:szCs w:val="26"/>
        </w:rPr>
        <w:t xml:space="preserve"> сельсовет муниципального района Аургазинский район Республики Башкортостан, </w:t>
      </w:r>
      <w:r w:rsidR="001C1B8E">
        <w:rPr>
          <w:rStyle w:val="normaltextrun"/>
          <w:sz w:val="26"/>
          <w:szCs w:val="26"/>
        </w:rPr>
        <w:t>администрация сельского поселения ББишкаинский сельсовет постановляет</w:t>
      </w:r>
      <w:r>
        <w:rPr>
          <w:rStyle w:val="normaltextrun"/>
          <w:sz w:val="26"/>
          <w:szCs w:val="26"/>
        </w:rPr>
        <w:t>: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2. Управляющ</w:t>
      </w:r>
      <w:r w:rsidR="00990560">
        <w:rPr>
          <w:rStyle w:val="normaltextrun"/>
          <w:sz w:val="26"/>
          <w:szCs w:val="26"/>
        </w:rPr>
        <w:t>ий</w:t>
      </w:r>
      <w:r>
        <w:rPr>
          <w:rStyle w:val="normaltextrun"/>
          <w:sz w:val="26"/>
          <w:szCs w:val="26"/>
        </w:rPr>
        <w:t xml:space="preserve"> делами Администрации: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управляющ</w:t>
      </w:r>
      <w:r w:rsidR="00990560">
        <w:rPr>
          <w:rStyle w:val="normaltextrun"/>
          <w:sz w:val="26"/>
          <w:szCs w:val="26"/>
        </w:rPr>
        <w:t>ий</w:t>
      </w:r>
      <w:r>
        <w:rPr>
          <w:rStyle w:val="normaltextrun"/>
          <w:sz w:val="26"/>
          <w:szCs w:val="26"/>
        </w:rPr>
        <w:t xml:space="preserve"> делами Администрации.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4. </w:t>
      </w:r>
      <w:r>
        <w:rPr>
          <w:rStyle w:val="contextualspellingandgrammarerror"/>
          <w:sz w:val="26"/>
          <w:szCs w:val="26"/>
        </w:rPr>
        <w:t>Обнародовать  настоящее</w:t>
      </w:r>
      <w:r>
        <w:rPr>
          <w:rStyle w:val="normaltextrun"/>
          <w:sz w:val="26"/>
          <w:szCs w:val="26"/>
        </w:rPr>
        <w:t> Постановление на стенде и разместить на официальном сайте Администрации сельского  поселения в сети Интернет </w:t>
      </w:r>
      <w:hyperlink r:id="rId8" w:history="1">
        <w:r w:rsidR="001C1B8E" w:rsidRPr="00D415F6">
          <w:rPr>
            <w:rStyle w:val="a7"/>
            <w:sz w:val="26"/>
            <w:szCs w:val="26"/>
          </w:rPr>
          <w:t>www.</w:t>
        </w:r>
        <w:r w:rsidR="001C1B8E" w:rsidRPr="00D415F6">
          <w:rPr>
            <w:rStyle w:val="a7"/>
            <w:sz w:val="26"/>
            <w:szCs w:val="26"/>
            <w:lang w:val="en-US"/>
          </w:rPr>
          <w:t>bishkain</w:t>
        </w:r>
        <w:r w:rsidR="001C1B8E" w:rsidRPr="00D415F6">
          <w:rPr>
            <w:rStyle w:val="a7"/>
            <w:sz w:val="26"/>
            <w:szCs w:val="26"/>
          </w:rPr>
          <w:t>.ru</w:t>
        </w:r>
      </w:hyperlink>
      <w:r>
        <w:rPr>
          <w:rStyle w:val="normaltextrun"/>
          <w:sz w:val="26"/>
          <w:szCs w:val="26"/>
        </w:rPr>
        <w:t>.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5. Настоящее постановление вступает в силу по истечении десяти дней со дня его официального опубликования.</w:t>
      </w:r>
      <w:r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6. </w:t>
      </w:r>
      <w:r>
        <w:rPr>
          <w:rStyle w:val="normaltextrun"/>
          <w:color w:val="000000"/>
          <w:sz w:val="26"/>
          <w:szCs w:val="26"/>
        </w:rPr>
        <w:t>Контроль за выполнением настоящего постановления оставляю за собой. </w:t>
      </w:r>
      <w:r>
        <w:rPr>
          <w:rStyle w:val="eop"/>
          <w:color w:val="000000"/>
          <w:sz w:val="26"/>
          <w:szCs w:val="26"/>
        </w:rPr>
        <w:t> </w:t>
      </w:r>
    </w:p>
    <w:p w:rsidR="006571C4" w:rsidRDefault="006571C4" w:rsidP="006571C4">
      <w:pPr>
        <w:pStyle w:val="paragraph"/>
        <w:shd w:val="clear" w:color="auto" w:fill="FFFFFF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1C1B8E" w:rsidRDefault="001C1B8E" w:rsidP="006571C4">
      <w:pPr>
        <w:pStyle w:val="paragraph"/>
        <w:spacing w:before="0" w:beforeAutospacing="0" w:after="0" w:afterAutospacing="0"/>
        <w:ind w:left="4815"/>
        <w:textAlignment w:val="baseline"/>
        <w:rPr>
          <w:rStyle w:val="eop"/>
          <w:sz w:val="26"/>
          <w:szCs w:val="26"/>
        </w:rPr>
      </w:pPr>
    </w:p>
    <w:p w:rsidR="001C1B8E" w:rsidRDefault="001C1B8E" w:rsidP="006571C4">
      <w:pPr>
        <w:pStyle w:val="paragraph"/>
        <w:spacing w:before="0" w:beforeAutospacing="0" w:after="0" w:afterAutospacing="0"/>
        <w:ind w:left="4815"/>
        <w:textAlignment w:val="baseline"/>
        <w:rPr>
          <w:rStyle w:val="eop"/>
          <w:sz w:val="26"/>
          <w:szCs w:val="26"/>
        </w:rPr>
      </w:pPr>
    </w:p>
    <w:p w:rsidR="006571C4" w:rsidRPr="00990560" w:rsidRDefault="001C1B8E" w:rsidP="00990560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Глава сельского поселения                                                      В.А. Евстафье</w:t>
      </w:r>
      <w:r w:rsidR="00990560">
        <w:rPr>
          <w:rStyle w:val="eop"/>
          <w:sz w:val="26"/>
          <w:szCs w:val="26"/>
        </w:rPr>
        <w:t>в</w:t>
      </w:r>
      <w:r w:rsidR="006571C4">
        <w:rPr>
          <w:rStyle w:val="eop"/>
          <w:sz w:val="26"/>
          <w:szCs w:val="26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Утверждено</w:t>
      </w:r>
      <w:r>
        <w:rPr>
          <w:rStyle w:val="eop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постановлением главы Администрации сельского поселения </w:t>
      </w:r>
      <w:r>
        <w:rPr>
          <w:rStyle w:val="spellingerror"/>
        </w:rPr>
        <w:t>Бишкаинский</w:t>
      </w:r>
      <w:r>
        <w:rPr>
          <w:rStyle w:val="normaltextrun"/>
        </w:rPr>
        <w:t> сельсовет муниципального района Аургазинский район Республики Башкортостан</w:t>
      </w:r>
      <w:r>
        <w:rPr>
          <w:rStyle w:val="eop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 «05» октября 2020 г. № 51</w:t>
      </w:r>
      <w:r>
        <w:rPr>
          <w:rStyle w:val="eop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</w:rPr>
        <w:t>Положение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</w:rPr>
        <w:t>о проведении мониторинга изменений законодательства и муниципальных нормативных правовых актов администрации сельского поселения </w:t>
      </w:r>
      <w:r>
        <w:rPr>
          <w:rStyle w:val="spellingerror"/>
          <w:b/>
          <w:bCs/>
          <w:sz w:val="27"/>
          <w:szCs w:val="27"/>
        </w:rPr>
        <w:t>Бишкаинский</w:t>
      </w:r>
      <w:r>
        <w:rPr>
          <w:rStyle w:val="normaltextrun"/>
          <w:b/>
          <w:bCs/>
          <w:sz w:val="27"/>
          <w:szCs w:val="27"/>
        </w:rPr>
        <w:t> сельсовет муниципального района Аургазинский район Республики Башкортостан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</w:t>
      </w:r>
      <w:r>
        <w:rPr>
          <w:rStyle w:val="normaltextrun"/>
          <w:b/>
          <w:bCs/>
          <w:sz w:val="27"/>
          <w:szCs w:val="27"/>
        </w:rPr>
        <w:t>. Общие положения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2. Мониторинг проводится управляющи</w:t>
      </w:r>
      <w:r w:rsidR="00990560">
        <w:rPr>
          <w:rStyle w:val="normaltextrun"/>
          <w:sz w:val="27"/>
          <w:szCs w:val="27"/>
        </w:rPr>
        <w:t>й</w:t>
      </w:r>
      <w:r>
        <w:rPr>
          <w:rStyle w:val="normaltextrun"/>
          <w:sz w:val="27"/>
          <w:szCs w:val="27"/>
        </w:rPr>
        <w:t xml:space="preserve"> делами Администрации.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3. Целями проведения мониторинга являются: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устранение коллизий, противоречий, пробелов в муниципальных актах, дублирования в правовом регулировании;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обеспечение систематизации нормативной правовой базы муниципального образования;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выявление коррупциогенных факторов в муниципальных актах;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повышение эффективности правоприменения; выявление факторов, снижающих эффективность реализации муниципальных актов;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разработка предложений по совершенствованию нормотворческого процесса.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4. Мониторинг включает в себя сбор, обобщение, анализ и оценку изменений: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законов и иных нормативных правовых актов Республики Башкортостан;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Устава (наименование муниципального образования Республики Башкортостан), муниципальных актов.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5. Поводами проведения мониторинга являются: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информация органов прокуратуры;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информация средств массовой информации о недостатках или необходимости совершенствования муниципальных актов;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II</w:t>
      </w:r>
      <w:r>
        <w:rPr>
          <w:rStyle w:val="normaltextrun"/>
          <w:b/>
          <w:bCs/>
          <w:sz w:val="27"/>
          <w:szCs w:val="27"/>
        </w:rPr>
        <w:t>. Порядок проведения мониторинга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6. Мониторинг проводится лицами, указанными в пункте 2 настоящего Положения.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7. Мониторинг осуществляется посредством анализа: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актов, указанных в пункте 4 настоящего Положения;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актов прокурорского реагирования.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соблюдение гарантированных прав, свобод и законных интересов человека и гражданина;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соблюдение пределов компетенции органа местного самоуправления при издании муниципального акта;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в муниципальном акте коррупциогенных факторов;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полнота в правовом регулировании общественных отношений;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коллизия норм права;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ошибок юридико-технического характера;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искажение смысла положений муниципального акта при его применении;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неправомерные или необоснованные решения, действия (бездействие) при применении муниципального правового акта;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практики применения нормативных правовых актов;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отсутствие единообразной практики применения нормативных правовых актов;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(количество) и содержание заявлений по вопросам разъяснения муниципального акта;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>
        <w:rPr>
          <w:rStyle w:val="normaltextrun"/>
          <w:sz w:val="27"/>
          <w:szCs w:val="27"/>
        </w:rPr>
        <w:lastRenderedPageBreak/>
        <w:t>отношениями, урегулированными муниципальным актом, и основания их принятия.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12. В случае внесения изменений в акты федерального и республиканского законодательства, устав муниципального образовании, иные </w:t>
      </w:r>
      <w:r>
        <w:rPr>
          <w:rStyle w:val="spellingerror"/>
          <w:sz w:val="27"/>
          <w:szCs w:val="27"/>
        </w:rPr>
        <w:t>муницпальные</w:t>
      </w:r>
      <w:r>
        <w:rPr>
          <w:rStyle w:val="normaltextrun"/>
          <w:sz w:val="27"/>
          <w:szCs w:val="27"/>
        </w:rPr>
        <w:t> 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III</w:t>
      </w:r>
      <w:r>
        <w:rPr>
          <w:rStyle w:val="normaltextrun"/>
          <w:b/>
          <w:bCs/>
          <w:sz w:val="27"/>
          <w:szCs w:val="27"/>
        </w:rPr>
        <w:t>. Реализация результатов мониторинга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15. Отчет (сведения) о результатах мониторинга должен содержать: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об объекте проведения мониторинга;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об исполнителях проведения мониторинга;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информацию о периоде проведения мониторинга;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краткую характеристику предмета правового регулирования, основания проведения мониторинга.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Отчет (сведения) о результатах мониторинга может содержать: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 выявленных проблемах правового регулирования;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17. По результатам мониторинга могут быть подготовлены предложения по совершенствованию нормотворческого процесса.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IV</w:t>
      </w:r>
      <w:r>
        <w:rPr>
          <w:rStyle w:val="normaltextrun"/>
          <w:b/>
          <w:bCs/>
          <w:sz w:val="27"/>
          <w:szCs w:val="27"/>
        </w:rPr>
        <w:t>. Ответственность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  <w:r>
        <w:rPr>
          <w:rStyle w:val="eop"/>
          <w:sz w:val="27"/>
          <w:szCs w:val="27"/>
        </w:rPr>
        <w:t> </w:t>
      </w:r>
    </w:p>
    <w:p w:rsidR="006571C4" w:rsidRDefault="006571C4" w:rsidP="006571C4">
      <w:pPr>
        <w:pStyle w:val="paragraph"/>
        <w:spacing w:before="0" w:beforeAutospacing="0" w:after="0" w:afterAutospacing="0"/>
        <w:ind w:left="19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7"/>
          <w:szCs w:val="27"/>
        </w:rPr>
        <w:t> </w:t>
      </w:r>
    </w:p>
    <w:p w:rsidR="00A47B3A" w:rsidRDefault="00A47B3A"/>
    <w:sectPr w:rsidR="00A47B3A" w:rsidSect="008516B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D9" w:rsidRDefault="003823D9" w:rsidP="00990560">
      <w:pPr>
        <w:spacing w:after="0" w:line="240" w:lineRule="auto"/>
      </w:pPr>
      <w:r>
        <w:separator/>
      </w:r>
    </w:p>
  </w:endnote>
  <w:endnote w:type="continuationSeparator" w:id="1">
    <w:p w:rsidR="003823D9" w:rsidRDefault="003823D9" w:rsidP="0099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D9" w:rsidRDefault="003823D9" w:rsidP="00990560">
      <w:pPr>
        <w:spacing w:after="0" w:line="240" w:lineRule="auto"/>
      </w:pPr>
      <w:r>
        <w:separator/>
      </w:r>
    </w:p>
  </w:footnote>
  <w:footnote w:type="continuationSeparator" w:id="1">
    <w:p w:rsidR="003823D9" w:rsidRDefault="003823D9" w:rsidP="0099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33704"/>
      <w:docPartObj>
        <w:docPartGallery w:val="㔄∀ऀ܀"/>
        <w:docPartUnique/>
      </w:docPartObj>
    </w:sdtPr>
    <w:sdtContent>
      <w:p w:rsidR="00990560" w:rsidRDefault="00990560">
        <w:pPr>
          <w:pStyle w:val="a3"/>
          <w:jc w:val="center"/>
        </w:pPr>
        <w:fldSimple w:instr=" PAGE   \* MERGEFORMAT ">
          <w:r w:rsidR="00A223AA">
            <w:rPr>
              <w:noProof/>
            </w:rPr>
            <w:t>1</w:t>
          </w:r>
        </w:fldSimple>
      </w:p>
    </w:sdtContent>
  </w:sdt>
  <w:p w:rsidR="00990560" w:rsidRDefault="009905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3EB2"/>
    <w:multiLevelType w:val="multilevel"/>
    <w:tmpl w:val="2A1E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1C4"/>
    <w:rsid w:val="001C1B8E"/>
    <w:rsid w:val="003823D9"/>
    <w:rsid w:val="006571C4"/>
    <w:rsid w:val="006651A3"/>
    <w:rsid w:val="008516B2"/>
    <w:rsid w:val="00990560"/>
    <w:rsid w:val="00A223AA"/>
    <w:rsid w:val="00A47B3A"/>
    <w:rsid w:val="00F8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5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571C4"/>
  </w:style>
  <w:style w:type="character" w:customStyle="1" w:styleId="eop">
    <w:name w:val="eop"/>
    <w:basedOn w:val="a0"/>
    <w:rsid w:val="006571C4"/>
  </w:style>
  <w:style w:type="character" w:customStyle="1" w:styleId="spellingerror">
    <w:name w:val="spellingerror"/>
    <w:basedOn w:val="a0"/>
    <w:rsid w:val="006571C4"/>
  </w:style>
  <w:style w:type="character" w:customStyle="1" w:styleId="contextualspellingandgrammarerror">
    <w:name w:val="contextualspellingandgrammarerror"/>
    <w:basedOn w:val="a0"/>
    <w:rsid w:val="006571C4"/>
  </w:style>
  <w:style w:type="paragraph" w:styleId="a3">
    <w:name w:val="header"/>
    <w:basedOn w:val="a"/>
    <w:link w:val="a4"/>
    <w:uiPriority w:val="99"/>
    <w:rsid w:val="001C1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C1B8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B8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1B8E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9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2020-10-06T06:11:00Z</cp:lastPrinted>
  <dcterms:created xsi:type="dcterms:W3CDTF">2020-10-05T11:46:00Z</dcterms:created>
  <dcterms:modified xsi:type="dcterms:W3CDTF">2020-10-06T06:12:00Z</dcterms:modified>
</cp:coreProperties>
</file>