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E9" w:rsidRPr="00F87356" w:rsidRDefault="005F5CE9" w:rsidP="005F5CE9">
      <w:pPr>
        <w:pStyle w:val="31"/>
        <w:jc w:val="right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>ПРОЕКТ</w:t>
      </w:r>
    </w:p>
    <w:p w:rsidR="005F5CE9" w:rsidRPr="00F87356" w:rsidRDefault="005F5CE9" w:rsidP="005F5CE9">
      <w:pPr>
        <w:pStyle w:val="31"/>
        <w:jc w:val="right"/>
        <w:rPr>
          <w:b/>
          <w:sz w:val="26"/>
          <w:szCs w:val="26"/>
        </w:rPr>
      </w:pPr>
    </w:p>
    <w:p w:rsidR="005F5CE9" w:rsidRPr="00F87356" w:rsidRDefault="005F5CE9" w:rsidP="005F5CE9">
      <w:pPr>
        <w:pStyle w:val="31"/>
        <w:jc w:val="center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>РЕШЕНИЕ</w:t>
      </w:r>
    </w:p>
    <w:p w:rsidR="005F5CE9" w:rsidRPr="00F87356" w:rsidRDefault="005F5CE9" w:rsidP="005F5CE9">
      <w:pPr>
        <w:pStyle w:val="31"/>
        <w:jc w:val="center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Бишкаинский</w:t>
      </w:r>
      <w:r w:rsidRPr="00F8735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b/>
          <w:sz w:val="26"/>
          <w:szCs w:val="26"/>
        </w:rPr>
        <w:t>Аургазинский</w:t>
      </w:r>
      <w:proofErr w:type="spellEnd"/>
      <w:r w:rsidRPr="00F87356">
        <w:rPr>
          <w:b/>
          <w:sz w:val="26"/>
          <w:szCs w:val="26"/>
        </w:rPr>
        <w:t xml:space="preserve"> район Республики Башкортостан </w:t>
      </w:r>
    </w:p>
    <w:tbl>
      <w:tblPr>
        <w:tblW w:w="15870" w:type="dxa"/>
        <w:tblInd w:w="-743" w:type="dxa"/>
        <w:tblLayout w:type="fixed"/>
        <w:tblLook w:val="04A0"/>
      </w:tblPr>
      <w:tblGrid>
        <w:gridCol w:w="9919"/>
        <w:gridCol w:w="1558"/>
        <w:gridCol w:w="4393"/>
      </w:tblGrid>
      <w:tr w:rsidR="005F5CE9" w:rsidRPr="00F87356" w:rsidTr="00091958">
        <w:tc>
          <w:tcPr>
            <w:tcW w:w="9923" w:type="dxa"/>
            <w:hideMark/>
          </w:tcPr>
          <w:p w:rsidR="005F5CE9" w:rsidRPr="00F87356" w:rsidRDefault="005F5CE9" w:rsidP="00091958">
            <w:pPr>
              <w:pStyle w:val="a3"/>
              <w:tabs>
                <w:tab w:val="left" w:pos="4020"/>
              </w:tabs>
              <w:rPr>
                <w:sz w:val="26"/>
                <w:szCs w:val="26"/>
                <w:lang w:eastAsia="ru-RU"/>
              </w:rPr>
            </w:pPr>
            <w:r w:rsidRPr="00F87356">
              <w:rPr>
                <w:sz w:val="26"/>
                <w:szCs w:val="26"/>
                <w:lang w:eastAsia="ru-RU"/>
              </w:rPr>
              <w:tab/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CE9" w:rsidRPr="00F87356" w:rsidRDefault="005F5CE9" w:rsidP="00091958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5F5CE9" w:rsidRPr="00F87356" w:rsidRDefault="005F5CE9" w:rsidP="00091958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</w:tbl>
    <w:p w:rsidR="005F5CE9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35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F87356">
        <w:rPr>
          <w:rFonts w:ascii="Times New Roman" w:hAnsi="Times New Roman" w:cs="Times New Roman"/>
          <w:sz w:val="26"/>
          <w:szCs w:val="26"/>
        </w:rPr>
        <w:t xml:space="preserve"> Башкортостан»,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5F5CE9" w:rsidRPr="00F87356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35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87356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1. Утвердить Порядок принятия решения о применении мер ответственности к депутату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приложению, к настоящему решению.</w:t>
      </w:r>
    </w:p>
    <w:p w:rsidR="005F5CE9" w:rsidRPr="00F87356" w:rsidRDefault="005F5CE9" w:rsidP="005F5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2. Отменить решение Совета сельского поселения № </w:t>
      </w:r>
      <w:r>
        <w:rPr>
          <w:rFonts w:ascii="Times New Roman" w:hAnsi="Times New Roman" w:cs="Times New Roman"/>
          <w:sz w:val="26"/>
          <w:szCs w:val="26"/>
        </w:rPr>
        <w:t>66 от 17</w:t>
      </w:r>
      <w:r w:rsidRPr="00F87356">
        <w:rPr>
          <w:rFonts w:ascii="Times New Roman" w:hAnsi="Times New Roman" w:cs="Times New Roman"/>
          <w:sz w:val="26"/>
          <w:szCs w:val="26"/>
          <w:lang w:val="be-BY"/>
        </w:rPr>
        <w:t xml:space="preserve"> апреля 2020</w:t>
      </w:r>
      <w:r w:rsidRPr="00F87356">
        <w:rPr>
          <w:rFonts w:ascii="Times New Roman" w:hAnsi="Times New Roman" w:cs="Times New Roman"/>
          <w:sz w:val="26"/>
          <w:szCs w:val="26"/>
        </w:rPr>
        <w:t xml:space="preserve"> год</w:t>
      </w:r>
      <w:r w:rsidRPr="00F87356">
        <w:rPr>
          <w:rFonts w:ascii="Times New Roman" w:hAnsi="Times New Roman" w:cs="Times New Roman"/>
          <w:sz w:val="26"/>
          <w:szCs w:val="26"/>
          <w:lang w:val="be-BY"/>
        </w:rPr>
        <w:t>а</w:t>
      </w:r>
    </w:p>
    <w:p w:rsidR="005F5CE9" w:rsidRPr="00F87356" w:rsidRDefault="005F5CE9" w:rsidP="005F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bCs/>
          <w:sz w:val="26"/>
          <w:szCs w:val="26"/>
        </w:rPr>
        <w:t>«</w:t>
      </w:r>
      <w:r w:rsidRPr="00F87356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к депутату, выборному должностному лицу  местного самоуправления мер ответственности</w:t>
      </w:r>
      <w:r w:rsidRPr="00F8735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на официальном сайте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873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735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Бишкаинский</w:t>
      </w:r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F87356">
        <w:rPr>
          <w:rFonts w:ascii="Times New Roman" w:hAnsi="Times New Roman" w:cs="Times New Roman"/>
          <w:sz w:val="26"/>
          <w:szCs w:val="26"/>
        </w:rPr>
        <w:tab/>
      </w:r>
      <w:r w:rsidRPr="00F8735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В.А. Евстафьев</w:t>
      </w: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F87356" w:rsidRDefault="005F5CE9" w:rsidP="005F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Приложение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lastRenderedPageBreak/>
        <w:t xml:space="preserve">к решению Совета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сельского поселения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Бишкаинский сельсовет муниципального района </w:t>
      </w:r>
      <w:proofErr w:type="spellStart"/>
      <w:r w:rsidRPr="00F87356">
        <w:rPr>
          <w:sz w:val="20"/>
          <w:szCs w:val="20"/>
        </w:rPr>
        <w:t>Аургазинский</w:t>
      </w:r>
      <w:proofErr w:type="spellEnd"/>
      <w:r w:rsidRPr="00F87356">
        <w:rPr>
          <w:sz w:val="20"/>
          <w:szCs w:val="20"/>
        </w:rPr>
        <w:t xml:space="preserve"> район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>Республики Башкортостан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от                            № </w:t>
      </w:r>
    </w:p>
    <w:p w:rsidR="005F5CE9" w:rsidRPr="00F87356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мер ответственности к депутату Совета сельского поселения Бишкаинский сельсовет муниципального района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538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8C753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Настоящим Порядком принятия решения о применении к депутату Совета сельского поселения Бишкаинский сельсовет муниципального района </w:t>
      </w:r>
      <w:proofErr w:type="spellStart"/>
      <w:r w:rsidRPr="008C7538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753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соответственно — депутат, Совет сельского поселения)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К депутату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3. Заявление Главы Республики Башкортостан, предусмотренное частью 2 статьи 12.5 Закона Республики Башкортостан от 18 марта 2005 года № 162 «О местном самоуправлении в Республике Башкортостан» рассматривается Советом сельского поселения на заседании Совета. 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о применении мер юридической ответственности к  депутату принимается не позднее шести месяцев со дня поступления в Совет сельского поселения </w:t>
      </w:r>
      <w:bookmarkStart w:id="0" w:name="_Hlk54187188"/>
      <w:r w:rsidRPr="008C7538">
        <w:rPr>
          <w:rFonts w:ascii="Times New Roman" w:hAnsi="Times New Roman" w:cs="Times New Roman"/>
          <w:sz w:val="24"/>
          <w:szCs w:val="24"/>
        </w:rPr>
        <w:t xml:space="preserve">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</w:t>
      </w:r>
      <w:bookmarkEnd w:id="0"/>
      <w:r w:rsidRPr="008C7538">
        <w:rPr>
          <w:rFonts w:ascii="Times New Roman" w:hAnsi="Times New Roman" w:cs="Times New Roman"/>
          <w:sz w:val="24"/>
          <w:szCs w:val="24"/>
        </w:rPr>
        <w:t>, и не позднее трех лет со дня представления депутатом сведений о своих доходах, расходах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сельского поселения заявления Главы Республики Башкортостан о применении мер юридической ответственности к депутату.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Совет сельского поселения  обязан рассмотреть заявление Главы Республики Башкортостан о применении к депутату мер юридической ответственности с принятием окончательного решения на ближайшем заседании Совета, но не позднее чем через 30 дней со дня его поступления, а если это заявление поступило в период между заседаниями Совета, - не позднее чем через три месяца со дня поступления в Совет сельского поселения. </w:t>
      </w:r>
      <w:proofErr w:type="gramEnd"/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</w:t>
      </w:r>
      <w:bookmarkStart w:id="1" w:name="_Hlk54252551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Главы Республики Башкортостан, предусмотренного </w:t>
      </w:r>
      <w:bookmarkStart w:id="2" w:name="_Hlk54255235"/>
      <w:r w:rsidRPr="008C7538">
        <w:rPr>
          <w:rFonts w:ascii="Times New Roman" w:hAnsi="Times New Roman" w:cs="Times New Roman"/>
          <w:color w:val="000000"/>
          <w:sz w:val="24"/>
          <w:szCs w:val="24"/>
        </w:rPr>
        <w:t>частью 2 статьи 12.</w:t>
      </w:r>
      <w:bookmarkStart w:id="3" w:name="_Hlk54191418"/>
      <w:r w:rsidRPr="008C7538">
        <w:rPr>
          <w:rFonts w:ascii="Times New Roman" w:hAnsi="Times New Roman" w:cs="Times New Roman"/>
          <w:color w:val="000000"/>
          <w:sz w:val="24"/>
          <w:szCs w:val="24"/>
        </w:rPr>
        <w:t>5 Закона Республики Башкортостан от 18 марта 2005 года № 162 «О местном самоуправлении в Республике Башкортостан»</w:t>
      </w:r>
      <w:bookmarkEnd w:id="1"/>
      <w:bookmarkEnd w:id="3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2"/>
      <w:r w:rsidRPr="008C7538">
        <w:rPr>
          <w:rFonts w:ascii="Times New Roman" w:hAnsi="Times New Roman" w:cs="Times New Roman"/>
          <w:color w:val="000000"/>
          <w:sz w:val="24"/>
          <w:szCs w:val="24"/>
        </w:rPr>
        <w:t>Совет сельского поселения не менее чем за 15 дней письменно (заказным письмом) или лично под роспись уведомляет лицо, в отношении которого поступило заявление, о дате, времени, месте и порядка его рассмотрения, так же  о</w:t>
      </w:r>
      <w:proofErr w:type="gramEnd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7538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поступившего заявления.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Обеспечивает изготовление по числу избранных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депутатов Совета сельского поселения бланков бюллетеней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для тайного голосования, в которых отражаются предусмотренные частью 2 статьи 12.5 Закона Республики Башкортостан от 18 марта 2005 года № 162 «О местном самоуправлении в Республике Башкортостан», меры ответственности.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7. Решение Совета сельского поселения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председательствующим на заседании Совета сельского поселения.</w:t>
      </w:r>
    </w:p>
    <w:p w:rsidR="005F5CE9" w:rsidRPr="008C7538" w:rsidRDefault="005F5CE9" w:rsidP="005F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8. Депутат, в отношении которого поступило заявление, не принимает участие в работе счетной комиссии, а также в голосовании, заявляет до начала голосования о самоотводе. Самоотвод удовлетворяется без голосования.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   9. В ходе рассмотрения вопроса по поступившему заявлению председательствующий на заседании Совета сельского поселения: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оглашает поступившее заявление;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сельского поселения разрешить вопрос об устранении от принятия решения о применении меры ответственности депутата, имеющего конфликт интересов: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объявляет о наличии кворума для решения вопроса о применении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предлагает состав счетной комиссии (не менее двух депутатов) и секретаря заседания, которые назначаются открытым голосованием, большинством голосов от установленной численности депутатов;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вопросу, в случае присутствия его на заседании Совета;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lastRenderedPageBreak/>
        <w:t>- предлагает депутатам и иным лицам, присутствующим на заседании Совета сельского поселения, высказать мнения относительно рассматриваемого вопроса;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 объявляет о начале голосования и предлагает депутатам выбрать одну из мер юридической ответственности, предусмотренного ч. 1 ст. 12.55 Закона Республики Башкортостан от 18 марта 2005 года № 162 «О местном самоуправлении в Республике Башкортостан», к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депутату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поступило заявление Главы Республики Башкортостан о применении данных мер ответственности, путем тайного голосования на изготовленных бюллетенях.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после завершения голосования, объявляет о его завершении и предлагает счетной комиссии посчитать итоги голосования;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 оглашает итоги голосования;       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после оглашения результатов принятого решения о применении меры ответственности разъясняет сроки его изготовления и опубликования, срок действия меры ответственности (при наличии).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10. По итогам голосования Совет сельского поселения утверждает протокол и принимает определенное итогами голосования решение.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11. Решение о применении к депутату мер ответственности считается принятым, если за него проголосовало более половины депутатов от установленной численности депутатов Совета сельского поселения и вступает в силу на следующий день после его принятия.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13. В случае принятия решения о применении мер юридической ответственности к председателю Совета сельского поселения, данное решение подписывается депутатом, председательствующим на заседании Совета сельского поселения.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сельского поселения Бишкаинский сельсовет муниципального района </w:t>
      </w:r>
      <w:proofErr w:type="spellStart"/>
      <w:r w:rsidRPr="008C7538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753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 и вручается лицу под роспись, в отношении которого рассматривался вопрос, либо направляется заказным письмом. </w:t>
      </w:r>
      <w:proofErr w:type="gramEnd"/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Кроме того, копия решения направляется Главе Республики Башкортостан.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15. В информации в отношении депутата, к которому применена мера ответственности, указываются: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2) должность;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3) основание для применения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4) принятая мера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5) срок действия меры ответственности (при наличии);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lastRenderedPageBreak/>
        <w:t>6) наименование органа местного самоуправления, принявшего решение о применении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5F5CE9" w:rsidRPr="008C7538" w:rsidRDefault="005F5CE9" w:rsidP="005F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9" w:rsidRPr="008C7538" w:rsidRDefault="005F5CE9" w:rsidP="005F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ba-RU"/>
        </w:rPr>
      </w:pPr>
    </w:p>
    <w:p w:rsidR="005F5CE9" w:rsidRPr="008C7538" w:rsidRDefault="005F5CE9" w:rsidP="005F5CE9">
      <w:pPr>
        <w:spacing w:after="0" w:line="240" w:lineRule="auto"/>
        <w:jc w:val="both"/>
        <w:rPr>
          <w:sz w:val="24"/>
          <w:szCs w:val="24"/>
          <w:lang w:val="ba-RU"/>
        </w:rPr>
      </w:pPr>
    </w:p>
    <w:p w:rsidR="005F5CE9" w:rsidRPr="008C7538" w:rsidRDefault="005F5CE9" w:rsidP="005F5CE9">
      <w:pPr>
        <w:tabs>
          <w:tab w:val="left" w:pos="510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F5CE9" w:rsidRPr="008C7538" w:rsidRDefault="005F5CE9" w:rsidP="005F5CE9">
      <w:pPr>
        <w:tabs>
          <w:tab w:val="left" w:pos="5100"/>
        </w:tabs>
        <w:spacing w:after="0" w:line="240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ab/>
      </w: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7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</w:pPr>
    </w:p>
    <w:p w:rsidR="0023601A" w:rsidRDefault="0023601A"/>
    <w:sectPr w:rsidR="0023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CE9"/>
    <w:rsid w:val="0023601A"/>
    <w:rsid w:val="005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F5CE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5F5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5F5CE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link w:val="a6"/>
    <w:uiPriority w:val="1"/>
    <w:locked/>
    <w:rsid w:val="005F5CE9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5F5CE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rsid w:val="005F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2022-10-24T06:06:00Z</dcterms:created>
  <dcterms:modified xsi:type="dcterms:W3CDTF">2022-10-24T06:07:00Z</dcterms:modified>
</cp:coreProperties>
</file>